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B60" w:rsidRPr="00E81407" w:rsidRDefault="00E81407" w:rsidP="00E81407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E81407" w:rsidRPr="00054728" w:rsidRDefault="00E81407" w:rsidP="00C61B74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E81407" w:rsidRPr="00054728" w:rsidRDefault="00C61B74" w:rsidP="00C61B74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="00E81407"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="00E81407" w:rsidRPr="00054728">
        <w:rPr>
          <w:rFonts w:ascii="TH SarabunPSK" w:hAnsi="TH SarabunPSK" w:cs="TH SarabunPSK"/>
          <w:sz w:val="32"/>
          <w:szCs w:val="32"/>
        </w:rPr>
        <w:t>1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ab/>
      </w:r>
      <w:r w:rsidR="00E81407" w:rsidRPr="00054728">
        <w:rPr>
          <w:rFonts w:ascii="TH SarabunPSK" w:hAnsi="TH SarabunPSK" w:cs="TH SarabunPSK"/>
          <w:sz w:val="32"/>
          <w:szCs w:val="32"/>
        </w:rPr>
        <w:t>18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="00E81407"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 w:rsidR="00E81407" w:rsidRPr="00054728">
        <w:rPr>
          <w:rFonts w:ascii="TH SarabunPSK" w:hAnsi="TH SarabunPSK" w:cs="TH SarabunPSK"/>
          <w:sz w:val="32"/>
          <w:szCs w:val="32"/>
        </w:rPr>
        <w:t>65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="00E81407"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="00E81407"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="00E81407" w:rsidRPr="00054728">
        <w:rPr>
          <w:rFonts w:ascii="TH SarabunPSK" w:hAnsi="TH SarabunPSK" w:cs="TH SarabunPSK"/>
          <w:sz w:val="32"/>
          <w:szCs w:val="32"/>
        </w:rPr>
        <w:t>)</w:t>
      </w:r>
    </w:p>
    <w:p w:rsidR="00E81407" w:rsidRPr="00054728" w:rsidRDefault="00C61B74" w:rsidP="00C61B74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E81407" w:rsidRPr="00054728">
        <w:rPr>
          <w:rFonts w:ascii="TH SarabunPSK" w:hAnsi="TH SarabunPSK" w:cs="TH SarabunPSK"/>
          <w:sz w:val="32"/>
          <w:szCs w:val="32"/>
        </w:rPr>
        <w:t>7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="00E81407"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 w:rsidR="00E81407" w:rsidRPr="00054728">
        <w:rPr>
          <w:rFonts w:ascii="TH SarabunPSK" w:hAnsi="TH SarabunPSK" w:cs="TH SarabunPSK"/>
          <w:sz w:val="32"/>
          <w:szCs w:val="32"/>
        </w:rPr>
        <w:t>25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="00E81407"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="00E81407"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="00E81407"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="00E81407"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48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25"/>
        <w:gridCol w:w="1491"/>
        <w:gridCol w:w="1876"/>
        <w:gridCol w:w="1984"/>
        <w:gridCol w:w="653"/>
        <w:gridCol w:w="2119"/>
        <w:gridCol w:w="709"/>
        <w:gridCol w:w="850"/>
        <w:gridCol w:w="2126"/>
        <w:gridCol w:w="1418"/>
        <w:gridCol w:w="1063"/>
      </w:tblGrid>
      <w:tr w:rsidR="00D128B7" w:rsidRPr="00E81407" w:rsidTr="00AF5218">
        <w:tc>
          <w:tcPr>
            <w:tcW w:w="525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91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187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1984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653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11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212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41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1063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D128B7" w:rsidRPr="00E81407" w:rsidTr="006042C4">
        <w:tc>
          <w:tcPr>
            <w:tcW w:w="525" w:type="dxa"/>
            <w:vMerge w:val="restart"/>
          </w:tcPr>
          <w:p w:rsidR="00D128B7" w:rsidRPr="00E81407" w:rsidRDefault="00D128B7" w:rsidP="00E81407">
            <w:pPr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1491" w:type="dxa"/>
            <w:vMerge w:val="restart"/>
          </w:tcPr>
          <w:p w:rsidR="00D128B7" w:rsidRPr="00E81407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 w:rsidRPr="002B2AC2">
              <w:rPr>
                <w:rFonts w:ascii="TH SarabunPSK" w:hAnsi="TH SarabunPSK" w:cs="TH SarabunPSK" w:hint="cs"/>
                <w:szCs w:val="22"/>
                <w:cs/>
              </w:rPr>
              <w:t>ค 1.1</w:t>
            </w:r>
            <w:r w:rsidRPr="002B2AC2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2B2AC2">
              <w:rPr>
                <w:rFonts w:ascii="TH SarabunPSK" w:hAnsi="TH SarabunPSK" w:cs="TH SarabunPSK"/>
                <w:spacing w:val="-4"/>
                <w:szCs w:val="22"/>
                <w:cs/>
              </w:rPr>
              <w:t>เข้าใจถึงความหลากหลายของการแสดงจำนวนและการใช้จำนวนในชีวิตจริง</w:t>
            </w:r>
          </w:p>
        </w:tc>
        <w:tc>
          <w:tcPr>
            <w:tcW w:w="1876" w:type="dxa"/>
            <w:vMerge w:val="restart"/>
          </w:tcPr>
          <w:p w:rsidR="00D128B7" w:rsidRPr="002B2AC2" w:rsidRDefault="00D128B7" w:rsidP="00E81407">
            <w:pPr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มีความคิดรวบยอดเกี่ยวกับจำนวนจริง มีความเข้าใจเกี่ยวกับอัตราส่วน  สัดส่วน ร้อยละ  เลขยกกำลังที่มีเลขชี้กำลังเป็นจำนวนเต็ม</w:t>
            </w:r>
            <w:r>
              <w:rPr>
                <w:rFonts w:ascii="TH SarabunPSK" w:hAnsi="TH SarabunPSK" w:cs="TH SarabunPSK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Cs w:val="22"/>
                <w:cs/>
              </w:rPr>
              <w:t>รากที่สอง และรากที่สาม  ของจำนวนจริง สามารถดำเนินการเกี่ยวกับจำนวนเต็ม เศษส่วน ทศนิยม เลขยกกำลัง  รากที่สอง และรากที่สามของจำนวนจริง ใช้การประมาณค่าในการดำเนินการและแก้ปัญหาและนำความรู้เกี่ยวกับจำนวนไปใช้ในชีวิตจริงได้</w:t>
            </w:r>
          </w:p>
        </w:tc>
        <w:tc>
          <w:tcPr>
            <w:tcW w:w="1984" w:type="dxa"/>
            <w:vMerge w:val="restart"/>
          </w:tcPr>
          <w:p w:rsidR="00D128B7" w:rsidRPr="002B2AC2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มีความคิดรวบยอดเกี่ยวกับจำนวนจริง มีความเข้าใจเกี่ยวกับอัตราส่วน  สัดส่วน ร้อยละ  เลขยกกำลังที่มีเลขชี้กำลังเป็นจำนวนเต็ม</w:t>
            </w:r>
            <w:r>
              <w:rPr>
                <w:rFonts w:ascii="TH SarabunPSK" w:hAnsi="TH SarabunPSK" w:cs="TH SarabunPSK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Cs w:val="22"/>
                <w:cs/>
              </w:rPr>
              <w:t>รากที่สอง และรากที่สาม  ของจำนวนจริง สามารถดำเนินการเกี่ยวกับจำนวนเต็ม เศษส่วน ทศนิยม เลขยกกำลัง  รากที่สอง และรากที่สามของจำนวนจริง ใช้การประมาณค่าในการดำเนินการและแก้ปัญหาและนำความรู้เกี่ยวกับจำนวนไปใช้ในชีวิตจริงได้</w:t>
            </w:r>
          </w:p>
        </w:tc>
        <w:tc>
          <w:tcPr>
            <w:tcW w:w="653" w:type="dxa"/>
          </w:tcPr>
          <w:p w:rsidR="00D128B7" w:rsidRPr="00E81407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119" w:type="dxa"/>
          </w:tcPr>
          <w:p w:rsidR="00D128B7" w:rsidRPr="00C06090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C06090">
              <w:rPr>
                <w:rFonts w:ascii="TH SarabunPSK" w:hAnsi="TH SarabunPSK" w:cs="TH SarabunPSK"/>
                <w:szCs w:val="22"/>
                <w:cs/>
              </w:rPr>
              <w:t>ระบุหรือยกตัวอย่าง และเปรียบเทียบจำนวนเต็มบวก จำนวนเต็มลบ  ศูนย์  เศษส่วนและทศนิยม</w:t>
            </w:r>
          </w:p>
        </w:tc>
        <w:tc>
          <w:tcPr>
            <w:tcW w:w="709" w:type="dxa"/>
          </w:tcPr>
          <w:p w:rsidR="00D128B7" w:rsidRPr="00C06090" w:rsidRDefault="00D128B7" w:rsidP="00E8140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D128B7" w:rsidRPr="00E8140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3</w:t>
            </w:r>
          </w:p>
        </w:tc>
        <w:tc>
          <w:tcPr>
            <w:tcW w:w="2126" w:type="dxa"/>
          </w:tcPr>
          <w:p w:rsidR="00D128B7" w:rsidRPr="00C06090" w:rsidRDefault="00D128B7" w:rsidP="00C06090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จำนวนเต็มบวก  จำนวนเต็มลบ  ศูนย์  เศษส่วนและทศนิยม</w:t>
            </w:r>
          </w:p>
          <w:p w:rsidR="00D128B7" w:rsidRPr="00C06090" w:rsidRDefault="00D128B7" w:rsidP="00C06090">
            <w:pPr>
              <w:pStyle w:val="a3"/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การเปรียบเทียบจำนวนเต็ม  เศษส่วนและทศนิยม</w:t>
            </w:r>
          </w:p>
        </w:tc>
        <w:tc>
          <w:tcPr>
            <w:tcW w:w="1418" w:type="dxa"/>
            <w:vMerge w:val="restart"/>
          </w:tcPr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 xml:space="preserve">4  </w:t>
            </w:r>
            <w:r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D128B7" w:rsidRPr="00C06090" w:rsidRDefault="00D128B7" w:rsidP="00C06090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ระบายตัวเลข (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1063" w:type="dxa"/>
            <w:vMerge w:val="restart"/>
          </w:tcPr>
          <w:p w:rsidR="00D128B7" w:rsidRPr="00E81407" w:rsidRDefault="00D128B7" w:rsidP="00C06090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/>
                <w:szCs w:val="22"/>
              </w:rPr>
              <w:t>8</w:t>
            </w:r>
          </w:p>
        </w:tc>
      </w:tr>
      <w:tr w:rsidR="00D128B7" w:rsidRPr="00E81407" w:rsidTr="006042C4">
        <w:tc>
          <w:tcPr>
            <w:tcW w:w="525" w:type="dxa"/>
            <w:vMerge/>
          </w:tcPr>
          <w:p w:rsidR="00D128B7" w:rsidRDefault="00D128B7" w:rsidP="00E8140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491" w:type="dxa"/>
            <w:vMerge/>
          </w:tcPr>
          <w:p w:rsidR="00D128B7" w:rsidRPr="002B2AC2" w:rsidRDefault="00D128B7" w:rsidP="00E81407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876" w:type="dxa"/>
            <w:vMerge/>
          </w:tcPr>
          <w:p w:rsidR="00D128B7" w:rsidRDefault="00D128B7" w:rsidP="00E81407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653" w:type="dxa"/>
          </w:tcPr>
          <w:p w:rsidR="00D128B7" w:rsidRPr="00E81407" w:rsidRDefault="00D128B7" w:rsidP="00653EAD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119" w:type="dxa"/>
          </w:tcPr>
          <w:p w:rsidR="00D128B7" w:rsidRPr="00C06090" w:rsidRDefault="00D128B7" w:rsidP="00653EAD">
            <w:pPr>
              <w:rPr>
                <w:rFonts w:ascii="TH SarabunPSK" w:hAnsi="TH SarabunPSK" w:cs="TH SarabunPSK"/>
                <w:szCs w:val="22"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เข้าใจเกี่ยวกับเลขยกกำลังที่มีเลขชี้กำลังเป็นจำนวนเต็ม และเขียนแสดงจำนวนให้อยู่ใน</w:t>
            </w:r>
            <w:proofErr w:type="spellStart"/>
            <w:r w:rsidRPr="00C06090">
              <w:rPr>
                <w:rFonts w:ascii="TH SarabunPSK" w:hAnsi="TH SarabunPSK" w:cs="TH SarabunPSK"/>
                <w:szCs w:val="22"/>
                <w:cs/>
              </w:rPr>
              <w:t>รูปสัญกรณ์</w:t>
            </w:r>
            <w:proofErr w:type="spellEnd"/>
            <w:r w:rsidRPr="00C06090">
              <w:rPr>
                <w:rFonts w:ascii="TH SarabunPSK" w:hAnsi="TH SarabunPSK" w:cs="TH SarabunPSK"/>
                <w:szCs w:val="22"/>
                <w:cs/>
              </w:rPr>
              <w:t xml:space="preserve">วิทยาศาสตร์ </w:t>
            </w:r>
            <w:r w:rsidRPr="00C06090">
              <w:rPr>
                <w:rFonts w:ascii="TH SarabunPSK" w:hAnsi="TH SarabunPSK" w:cs="TH SarabunPSK"/>
                <w:szCs w:val="22"/>
              </w:rPr>
              <w:t>(scientific notation)</w:t>
            </w:r>
          </w:p>
        </w:tc>
        <w:tc>
          <w:tcPr>
            <w:tcW w:w="709" w:type="dxa"/>
          </w:tcPr>
          <w:p w:rsidR="00D128B7" w:rsidRPr="00E81407" w:rsidRDefault="00D4575A" w:rsidP="00D4575A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850" w:type="dxa"/>
            <w:vMerge/>
          </w:tcPr>
          <w:p w:rsidR="00D128B7" w:rsidRPr="00E81407" w:rsidRDefault="00D128B7" w:rsidP="00653EAD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126" w:type="dxa"/>
          </w:tcPr>
          <w:p w:rsidR="00D128B7" w:rsidRPr="00C06090" w:rsidRDefault="00D128B7" w:rsidP="00653EAD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เลขยกกำลังที่มีเลขชี้กำลังเป็นจำนวนเต็ม</w:t>
            </w:r>
          </w:p>
          <w:p w:rsidR="00D128B7" w:rsidRPr="00C06090" w:rsidRDefault="00D128B7" w:rsidP="00653EAD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การเขียนแสดงจำนวนใน</w:t>
            </w:r>
            <w:proofErr w:type="spellStart"/>
            <w:r w:rsidRPr="00C06090">
              <w:rPr>
                <w:rFonts w:ascii="TH SarabunPSK" w:hAnsi="TH SarabunPSK" w:cs="TH SarabunPSK"/>
                <w:szCs w:val="22"/>
                <w:cs/>
              </w:rPr>
              <w:t>รูปสัญกรณ์</w:t>
            </w:r>
            <w:proofErr w:type="spellEnd"/>
            <w:r w:rsidRPr="00C06090">
              <w:rPr>
                <w:rFonts w:ascii="TH SarabunPSK" w:hAnsi="TH SarabunPSK" w:cs="TH SarabunPSK"/>
                <w:szCs w:val="22"/>
                <w:cs/>
              </w:rPr>
              <w:t xml:space="preserve">วิทยาศาสตร์ </w:t>
            </w:r>
            <w:r w:rsidRPr="00C06090">
              <w:rPr>
                <w:rFonts w:ascii="TH SarabunPSK" w:hAnsi="TH SarabunPSK" w:cs="TH SarabunPSK"/>
                <w:szCs w:val="22"/>
              </w:rPr>
              <w:t xml:space="preserve">(A </w:t>
            </w:r>
            <w:r w:rsidRPr="00C06090">
              <w:rPr>
                <w:rFonts w:ascii="TH SarabunPSK" w:hAnsi="TH SarabunPSK" w:cs="TH SarabunPSK"/>
                <w:szCs w:val="22"/>
              </w:rPr>
              <w:sym w:font="Symbol" w:char="F0B4"/>
            </w:r>
            <w:r w:rsidRPr="00C06090">
              <w:rPr>
                <w:rFonts w:ascii="TH SarabunPSK" w:hAnsi="TH SarabunPSK" w:cs="TH SarabunPSK"/>
                <w:szCs w:val="22"/>
              </w:rPr>
              <w:t>10</w:t>
            </w:r>
            <w:r w:rsidRPr="00C06090">
              <w:rPr>
                <w:rFonts w:ascii="TH SarabunPSK" w:hAnsi="TH SarabunPSK" w:cs="TH SarabunPSK"/>
                <w:szCs w:val="22"/>
                <w:vertAlign w:val="superscript"/>
              </w:rPr>
              <w:t>n</w:t>
            </w:r>
            <w:r w:rsidRPr="00C06090">
              <w:rPr>
                <w:rFonts w:ascii="TH SarabunPSK" w:hAnsi="TH SarabunPSK" w:cs="TH SarabunPSK"/>
                <w:szCs w:val="22"/>
              </w:rPr>
              <w:t xml:space="preserve"> </w:t>
            </w:r>
            <w:r w:rsidRPr="00C06090">
              <w:rPr>
                <w:rFonts w:ascii="TH SarabunPSK" w:hAnsi="TH SarabunPSK" w:cs="TH SarabunPSK"/>
                <w:szCs w:val="22"/>
                <w:cs/>
              </w:rPr>
              <w:t>เมื่อ</w:t>
            </w:r>
            <w:r w:rsidRPr="00C06090">
              <w:rPr>
                <w:rFonts w:ascii="TH SarabunPSK" w:hAnsi="TH SarabunPSK" w:cs="TH SarabunPSK"/>
                <w:spacing w:val="-6"/>
                <w:szCs w:val="22"/>
                <w:cs/>
              </w:rPr>
              <w:t xml:space="preserve"> </w:t>
            </w:r>
            <w:r w:rsidRPr="00C06090">
              <w:rPr>
                <w:rFonts w:ascii="TH SarabunPSK" w:hAnsi="TH SarabunPSK" w:cs="TH SarabunPSK" w:hint="cs"/>
                <w:spacing w:val="-6"/>
                <w:szCs w:val="22"/>
                <w:cs/>
              </w:rPr>
              <w:t>1</w:t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t xml:space="preserve"> </w:t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sym w:font="Symbol" w:char="F0A3"/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t xml:space="preserve"> A </w:t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sym w:font="Symbol" w:char="F03C"/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t xml:space="preserve"> 10 </w:t>
            </w:r>
            <w:r w:rsidRPr="00C06090">
              <w:rPr>
                <w:rFonts w:ascii="TH SarabunPSK" w:hAnsi="TH SarabunPSK" w:cs="TH SarabunPSK"/>
                <w:spacing w:val="-6"/>
                <w:szCs w:val="22"/>
                <w:cs/>
              </w:rPr>
              <w:t xml:space="preserve">และ </w:t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t xml:space="preserve">n </w:t>
            </w:r>
            <w:r w:rsidRPr="00C06090">
              <w:rPr>
                <w:rFonts w:ascii="TH SarabunPSK" w:hAnsi="TH SarabunPSK" w:cs="TH SarabunPSK"/>
                <w:spacing w:val="-6"/>
                <w:szCs w:val="22"/>
                <w:cs/>
              </w:rPr>
              <w:t>เป็นจำนวนเต็ม</w:t>
            </w:r>
            <w:r w:rsidRPr="00C06090">
              <w:rPr>
                <w:rFonts w:ascii="TH SarabunPSK" w:hAnsi="TH SarabunPSK" w:cs="TH SarabunPSK"/>
                <w:spacing w:val="-6"/>
                <w:szCs w:val="22"/>
              </w:rPr>
              <w:t>)</w:t>
            </w:r>
          </w:p>
        </w:tc>
        <w:tc>
          <w:tcPr>
            <w:tcW w:w="1418" w:type="dxa"/>
            <w:vMerge/>
          </w:tcPr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063" w:type="dxa"/>
            <w:vMerge/>
          </w:tcPr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</w:tr>
      <w:tr w:rsidR="00D128B7" w:rsidRPr="00E81407" w:rsidTr="006042C4">
        <w:tc>
          <w:tcPr>
            <w:tcW w:w="525" w:type="dxa"/>
            <w:vMerge/>
          </w:tcPr>
          <w:p w:rsidR="00D128B7" w:rsidRDefault="00D128B7" w:rsidP="00E8140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491" w:type="dxa"/>
            <w:vMerge/>
          </w:tcPr>
          <w:p w:rsidR="00D128B7" w:rsidRPr="002B2AC2" w:rsidRDefault="00D128B7" w:rsidP="00E81407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876" w:type="dxa"/>
            <w:vMerge/>
          </w:tcPr>
          <w:p w:rsidR="00D128B7" w:rsidRDefault="00D128B7" w:rsidP="00E81407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653" w:type="dxa"/>
          </w:tcPr>
          <w:p w:rsidR="00D128B7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szCs w:val="22"/>
              </w:rPr>
              <w:t>2</w:t>
            </w:r>
            <w:r>
              <w:rPr>
                <w:rFonts w:ascii="TH SarabunPSK" w:hAnsi="TH SarabunPSK" w:cs="TH SarabunPSK" w:hint="cs"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2119" w:type="dxa"/>
          </w:tcPr>
          <w:p w:rsidR="00D128B7" w:rsidRPr="00C06090" w:rsidRDefault="00D128B7" w:rsidP="00E81407">
            <w:pPr>
              <w:rPr>
                <w:rFonts w:ascii="TH SarabunPSK" w:hAnsi="TH SarabunPSK" w:cs="TH SarabunPSK"/>
                <w:szCs w:val="22"/>
                <w:cs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ใช้ความรู้เกี่ยวกับอัตราส่วน  สัดส่วน</w:t>
            </w:r>
            <w:r w:rsidRPr="00C06090">
              <w:rPr>
                <w:rFonts w:ascii="TH SarabunPSK" w:hAnsi="TH SarabunPSK" w:cs="TH SarabunPSK" w:hint="cs"/>
                <w:szCs w:val="22"/>
                <w:cs/>
              </w:rPr>
              <w:t xml:space="preserve">  </w:t>
            </w:r>
            <w:r w:rsidRPr="00C06090">
              <w:rPr>
                <w:rFonts w:ascii="TH SarabunPSK" w:hAnsi="TH SarabunPSK" w:cs="TH SarabunPSK"/>
                <w:szCs w:val="22"/>
                <w:cs/>
              </w:rPr>
              <w:t>และ</w:t>
            </w:r>
            <w:r w:rsidRPr="00C06090">
              <w:rPr>
                <w:rFonts w:ascii="TH SarabunPSK" w:hAnsi="TH SarabunPSK" w:cs="TH SarabunPSK"/>
                <w:spacing w:val="-4"/>
                <w:szCs w:val="22"/>
                <w:cs/>
              </w:rPr>
              <w:t>ร้อยละใน</w:t>
            </w:r>
            <w:r w:rsidRPr="00C06090">
              <w:rPr>
                <w:rFonts w:ascii="TH SarabunPSK" w:hAnsi="TH SarabunPSK" w:cs="TH SarabunPSK"/>
                <w:szCs w:val="22"/>
                <w:cs/>
              </w:rPr>
              <w:t xml:space="preserve">การแก้โจทย์ปัญหา  </w:t>
            </w:r>
          </w:p>
        </w:tc>
        <w:tc>
          <w:tcPr>
            <w:tcW w:w="709" w:type="dxa"/>
          </w:tcPr>
          <w:p w:rsidR="00D128B7" w:rsidRPr="00C06090" w:rsidRDefault="00D4575A" w:rsidP="00D4575A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20</w:t>
            </w:r>
          </w:p>
        </w:tc>
        <w:tc>
          <w:tcPr>
            <w:tcW w:w="850" w:type="dxa"/>
            <w:vMerge/>
          </w:tcPr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2126" w:type="dxa"/>
          </w:tcPr>
          <w:p w:rsidR="00D128B7" w:rsidRPr="00C06090" w:rsidRDefault="00D128B7" w:rsidP="00C06090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  <w:cs/>
              </w:rPr>
            </w:pPr>
            <w:r w:rsidRPr="00C06090">
              <w:rPr>
                <w:rFonts w:ascii="TH SarabunPSK" w:hAnsi="TH SarabunPSK" w:cs="TH SarabunPSK"/>
                <w:szCs w:val="22"/>
                <w:cs/>
              </w:rPr>
              <w:t>อัตราส่วน  สัดส่วน  ร้อยละ  และการนำไปใช้</w:t>
            </w:r>
          </w:p>
        </w:tc>
        <w:tc>
          <w:tcPr>
            <w:tcW w:w="1418" w:type="dxa"/>
            <w:vMerge/>
          </w:tcPr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063" w:type="dxa"/>
            <w:vMerge/>
          </w:tcPr>
          <w:p w:rsidR="00D128B7" w:rsidRDefault="00D128B7" w:rsidP="00C06090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</w:tr>
      <w:tr w:rsidR="00D128B7" w:rsidRPr="00E81407" w:rsidTr="006042C4">
        <w:tc>
          <w:tcPr>
            <w:tcW w:w="525" w:type="dxa"/>
            <w:vMerge/>
          </w:tcPr>
          <w:p w:rsidR="00D128B7" w:rsidRPr="00E81407" w:rsidRDefault="00D128B7" w:rsidP="00E8140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491" w:type="dxa"/>
          </w:tcPr>
          <w:p w:rsidR="00D128B7" w:rsidRPr="002B2AC2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 w:rsidRPr="002B2AC2">
              <w:rPr>
                <w:rFonts w:ascii="TH SarabunPSK" w:hAnsi="TH SarabunPSK" w:cs="TH SarabunPSK" w:hint="cs"/>
                <w:szCs w:val="22"/>
                <w:cs/>
              </w:rPr>
              <w:t>ค 1.2</w:t>
            </w:r>
            <w:r w:rsidRPr="002B2AC2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2B2AC2">
              <w:rPr>
                <w:rFonts w:ascii="TH SarabunPSK" w:hAnsi="TH SarabunPSK" w:cs="TH SarabunPSK"/>
                <w:szCs w:val="22"/>
                <w:cs/>
              </w:rPr>
              <w:t>เข้าใจถึงผลที่เกิดขึ้นจากการดำเนินการของจำนวนและความสัมพันธ์ระหว่างการดำเนินการต่าง ๆ  และใช้การดำเนินการในการแก้ปัญหา</w:t>
            </w:r>
          </w:p>
        </w:tc>
        <w:tc>
          <w:tcPr>
            <w:tcW w:w="1876" w:type="dxa"/>
            <w:vMerge/>
          </w:tcPr>
          <w:p w:rsidR="00D128B7" w:rsidRPr="00E81407" w:rsidRDefault="00D128B7" w:rsidP="00E8140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984" w:type="dxa"/>
            <w:vMerge/>
          </w:tcPr>
          <w:p w:rsidR="00D128B7" w:rsidRPr="00E81407" w:rsidRDefault="00D128B7" w:rsidP="00E8140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53" w:type="dxa"/>
          </w:tcPr>
          <w:p w:rsidR="00D128B7" w:rsidRPr="00E81407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119" w:type="dxa"/>
          </w:tcPr>
          <w:p w:rsidR="00D128B7" w:rsidRPr="00A75516" w:rsidRDefault="00D128B7" w:rsidP="00E81407">
            <w:p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บวก  ลบ  คูณ  หารจำนวนเต็ม  และนำไปใช้แก้ปัญหา ตระหนักถึงความสมเหตุสมผลของคำตอบ</w:t>
            </w:r>
            <w:r w:rsidRPr="00A75516">
              <w:rPr>
                <w:rFonts w:ascii="TH SarabunPSK" w:hAnsi="TH SarabunPSK" w:cs="TH SarabunPSK"/>
                <w:szCs w:val="22"/>
              </w:rPr>
              <w:t xml:space="preserve">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อธิบายผลที่เกิดขึ้นจากการบวก  การลบ การคูณ  การหาร  และบอกความสัมพันธ์ของการบวกกับการลบ  การคูณกับการหารของจำนวนเต็ม</w:t>
            </w:r>
          </w:p>
        </w:tc>
        <w:tc>
          <w:tcPr>
            <w:tcW w:w="709" w:type="dxa"/>
          </w:tcPr>
          <w:p w:rsidR="00D128B7" w:rsidRPr="00E81407" w:rsidRDefault="00D4575A" w:rsidP="00D4575A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19</w:t>
            </w:r>
          </w:p>
        </w:tc>
        <w:tc>
          <w:tcPr>
            <w:tcW w:w="850" w:type="dxa"/>
          </w:tcPr>
          <w:p w:rsidR="00D128B7" w:rsidRPr="00E81407" w:rsidRDefault="00D128B7" w:rsidP="00A75516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2126" w:type="dxa"/>
          </w:tcPr>
          <w:p w:rsidR="00D128B7" w:rsidRPr="00A75516" w:rsidRDefault="00D128B7" w:rsidP="00A7551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pacing w:val="-10"/>
                <w:szCs w:val="22"/>
                <w:cs/>
              </w:rPr>
              <w:t>การบวก  การลบ  การคูณ  และการหาร จำนวนเต็ม</w:t>
            </w:r>
          </w:p>
          <w:p w:rsidR="00D128B7" w:rsidRPr="00A75516" w:rsidRDefault="00D128B7" w:rsidP="00A7551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โจทย์ปัญหาเกี่ยวกับจำนวนเต็ม</w:t>
            </w:r>
          </w:p>
        </w:tc>
        <w:tc>
          <w:tcPr>
            <w:tcW w:w="1418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 xml:space="preserve">4  </w:t>
            </w:r>
            <w:r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2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D128B7" w:rsidRPr="00C06090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ระบายตัวเลข (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1063" w:type="dxa"/>
          </w:tcPr>
          <w:p w:rsidR="00D128B7" w:rsidRPr="00E81407" w:rsidRDefault="00D128B7" w:rsidP="00A75516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12</w:t>
            </w:r>
          </w:p>
        </w:tc>
      </w:tr>
    </w:tbl>
    <w:p w:rsidR="00A75516" w:rsidRPr="00E81407" w:rsidRDefault="00A75516" w:rsidP="00A75516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C61B74" w:rsidRPr="00054728" w:rsidRDefault="00C61B74" w:rsidP="00D32F8D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C61B74" w:rsidRPr="00054728" w:rsidRDefault="00C61B74" w:rsidP="00D32F8D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</w:rPr>
        <w:t>18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 w:rsidRPr="00054728">
        <w:rPr>
          <w:rFonts w:ascii="TH SarabunPSK" w:hAnsi="TH SarabunPSK" w:cs="TH SarabunPSK"/>
          <w:sz w:val="32"/>
          <w:szCs w:val="32"/>
        </w:rPr>
        <w:t>65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p w:rsidR="00C61B74" w:rsidRPr="00054728" w:rsidRDefault="00C61B74" w:rsidP="00C61B74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</w:t>
      </w:r>
      <w:r w:rsid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054728">
        <w:rPr>
          <w:rFonts w:ascii="TH SarabunPSK" w:hAnsi="TH SarabunPSK" w:cs="TH SarabunPSK"/>
          <w:sz w:val="32"/>
          <w:szCs w:val="32"/>
        </w:rPr>
        <w:t>7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48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25"/>
        <w:gridCol w:w="1491"/>
        <w:gridCol w:w="1876"/>
        <w:gridCol w:w="1984"/>
        <w:gridCol w:w="646"/>
        <w:gridCol w:w="2126"/>
        <w:gridCol w:w="709"/>
        <w:gridCol w:w="850"/>
        <w:gridCol w:w="2126"/>
        <w:gridCol w:w="1418"/>
        <w:gridCol w:w="1063"/>
      </w:tblGrid>
      <w:tr w:rsidR="00D128B7" w:rsidRPr="00E81407" w:rsidTr="00B278D6">
        <w:tc>
          <w:tcPr>
            <w:tcW w:w="525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91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187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1984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64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12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212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41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1063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D128B7" w:rsidRPr="00E81407" w:rsidTr="006042C4">
        <w:tc>
          <w:tcPr>
            <w:tcW w:w="525" w:type="dxa"/>
            <w:vMerge w:val="restart"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491" w:type="dxa"/>
            <w:vMerge w:val="restart"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876" w:type="dxa"/>
            <w:vMerge w:val="restart"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984" w:type="dxa"/>
            <w:vMerge w:val="restart"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646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2</w:t>
            </w:r>
          </w:p>
        </w:tc>
        <w:tc>
          <w:tcPr>
            <w:tcW w:w="2126" w:type="dxa"/>
          </w:tcPr>
          <w:p w:rsidR="00D128B7" w:rsidRPr="00A75516" w:rsidRDefault="00D128B7" w:rsidP="00A75516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บวก  ลบ  คูณ  หารเศษส่วนและทศนิยม  และนำไปใช้แก้ปัญหา</w:t>
            </w:r>
            <w:r w:rsidRPr="00A75516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 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ตระหนักถึงความสมเหตุสมผลของคำตอบ  อธิบายผลที่เกิดขึ้นจากการบวก  การลบ  การคูณ</w:t>
            </w:r>
            <w:r w:rsidRPr="00A75516">
              <w:rPr>
                <w:rFonts w:ascii="TH SarabunPSK" w:hAnsi="TH SarabunPSK" w:cs="TH SarabunPSK"/>
                <w:szCs w:val="22"/>
              </w:rPr>
              <w:t xml:space="preserve">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การหาร   และบอกความสัมพันธ์ของการบวกกับการลบ  การคูณกับการหารของเศษส่วนและทศนิยม</w:t>
            </w:r>
          </w:p>
        </w:tc>
        <w:tc>
          <w:tcPr>
            <w:tcW w:w="709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850" w:type="dxa"/>
            <w:vMerge w:val="restart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126" w:type="dxa"/>
          </w:tcPr>
          <w:p w:rsidR="00D128B7" w:rsidRPr="00A75516" w:rsidRDefault="00D128B7" w:rsidP="00A7551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 xml:space="preserve">การบวก  การลบ  การคูณ  และการหาร  เศษส่วนและทศนิยม </w:t>
            </w:r>
          </w:p>
          <w:p w:rsidR="00D128B7" w:rsidRPr="00A75516" w:rsidRDefault="00D128B7" w:rsidP="00A7551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โจทย์ปัญหาเกี่ยวกับเศษส่วนและทศนิยม</w:t>
            </w:r>
          </w:p>
        </w:tc>
        <w:tc>
          <w:tcPr>
            <w:tcW w:w="1418" w:type="dxa"/>
            <w:vMerge w:val="restart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063" w:type="dxa"/>
            <w:vMerge w:val="restart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D128B7" w:rsidRPr="00E81407" w:rsidTr="006042C4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491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876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646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4</w:t>
            </w:r>
          </w:p>
        </w:tc>
        <w:tc>
          <w:tcPr>
            <w:tcW w:w="2126" w:type="dxa"/>
          </w:tcPr>
          <w:p w:rsidR="00D128B7" w:rsidRPr="00A75516" w:rsidRDefault="00D128B7" w:rsidP="00A75516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คูณและหารเลขยกกำลังที่มีฐานเดียวกัน และเลขชี้กำลังเป็นจำนวนเต็ม</w:t>
            </w:r>
            <w:r w:rsidRPr="00A75516"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</w:p>
        </w:tc>
        <w:tc>
          <w:tcPr>
            <w:tcW w:w="709" w:type="dxa"/>
          </w:tcPr>
          <w:p w:rsidR="00D128B7" w:rsidRDefault="00D4575A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2</w:t>
            </w: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126" w:type="dxa"/>
          </w:tcPr>
          <w:p w:rsidR="00D128B7" w:rsidRPr="00A75516" w:rsidRDefault="00D128B7" w:rsidP="00A7551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  <w:cs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เลขยกกำลังที่มีเลขชี้กำลังเป็นจำนวนเต็ม</w:t>
            </w:r>
          </w:p>
        </w:tc>
        <w:tc>
          <w:tcPr>
            <w:tcW w:w="1418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063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D128B7" w:rsidRPr="00E81407" w:rsidTr="006042C4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491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876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646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</w:p>
        </w:tc>
        <w:tc>
          <w:tcPr>
            <w:tcW w:w="2126" w:type="dxa"/>
          </w:tcPr>
          <w:p w:rsidR="00D128B7" w:rsidRPr="00A75516" w:rsidRDefault="00D128B7" w:rsidP="00A75516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A75516"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 xml:space="preserve">หารากที่สองและรากที่สามของจำนวนเต็มโดยการแยกตัวประกอบและนำไปใช้ในการแก้ปัญหาพร้อมทั้งตระหนักถึงความสมเหตุสมผลของคำตอบ  </w:t>
            </w:r>
          </w:p>
        </w:tc>
        <w:tc>
          <w:tcPr>
            <w:tcW w:w="709" w:type="dxa"/>
          </w:tcPr>
          <w:p w:rsidR="00D128B7" w:rsidRDefault="00D4575A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3</w:t>
            </w: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126" w:type="dxa"/>
          </w:tcPr>
          <w:p w:rsidR="00D128B7" w:rsidRPr="00A75516" w:rsidRDefault="00D128B7" w:rsidP="00A75516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Cs w:val="22"/>
                <w:cs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การหารากที่สองและรากที่สามของจำนวนเต็มโดยการแยกตัวประกอบ และนำไปใช้</w:t>
            </w:r>
          </w:p>
        </w:tc>
        <w:tc>
          <w:tcPr>
            <w:tcW w:w="1418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063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D128B7" w:rsidRPr="00E81407" w:rsidTr="006042C4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491" w:type="dxa"/>
          </w:tcPr>
          <w:p w:rsidR="00D128B7" w:rsidRPr="00A75516" w:rsidRDefault="00D128B7" w:rsidP="00A75516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A75516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ค. </w:t>
            </w:r>
            <w:r w:rsidRPr="00A75516">
              <w:rPr>
                <w:rFonts w:ascii="TH SarabunPSK" w:hAnsi="TH SarabunPSK" w:cs="TH SarabunPSK"/>
                <w:b/>
                <w:bCs/>
                <w:szCs w:val="22"/>
              </w:rPr>
              <w:t>1.4</w:t>
            </w:r>
            <w:r w:rsidRPr="00A75516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เข้าใจระบบจำนวนและนำสมบัติเกี่ยวกับจำนวนไปใช้</w:t>
            </w:r>
          </w:p>
        </w:tc>
        <w:tc>
          <w:tcPr>
            <w:tcW w:w="1876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646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ม.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</w:p>
        </w:tc>
        <w:tc>
          <w:tcPr>
            <w:tcW w:w="2126" w:type="dxa"/>
          </w:tcPr>
          <w:p w:rsidR="00D128B7" w:rsidRPr="00A75516" w:rsidRDefault="00D128B7" w:rsidP="00A75516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นำความรู้และสมบัติเกี่ยวกับจำนวนเต็มไปใช้ในการแก้ปัญหา</w:t>
            </w:r>
            <w:r w:rsidRPr="00A75516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   </w:t>
            </w:r>
          </w:p>
        </w:tc>
        <w:tc>
          <w:tcPr>
            <w:tcW w:w="709" w:type="dxa"/>
          </w:tcPr>
          <w:p w:rsidR="00D128B7" w:rsidRDefault="00D4575A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4</w:t>
            </w:r>
          </w:p>
        </w:tc>
        <w:tc>
          <w:tcPr>
            <w:tcW w:w="850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</w:p>
        </w:tc>
        <w:tc>
          <w:tcPr>
            <w:tcW w:w="2126" w:type="dxa"/>
          </w:tcPr>
          <w:p w:rsidR="00D128B7" w:rsidRPr="00A75516" w:rsidRDefault="00D128B7" w:rsidP="00A75516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ห</w:t>
            </w:r>
            <w:r w:rsidRPr="00A75516">
              <w:rPr>
                <w:rFonts w:ascii="TH SarabunPSK" w:hAnsi="TH SarabunPSK" w:cs="TH SarabunPSK"/>
                <w:szCs w:val="22"/>
              </w:rPr>
              <w:t>.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ร</w:t>
            </w:r>
            <w:r w:rsidRPr="00A75516">
              <w:rPr>
                <w:rFonts w:ascii="TH SarabunPSK" w:hAnsi="TH SarabunPSK" w:cs="TH SarabunPSK"/>
                <w:szCs w:val="22"/>
              </w:rPr>
              <w:t>.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ม</w:t>
            </w:r>
            <w:r w:rsidRPr="00A75516">
              <w:rPr>
                <w:rFonts w:ascii="TH SarabunPSK" w:hAnsi="TH SarabunPSK" w:cs="TH SarabunPSK"/>
                <w:szCs w:val="22"/>
              </w:rPr>
              <w:t xml:space="preserve">. 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และ ค</w:t>
            </w:r>
            <w:r w:rsidRPr="00A75516">
              <w:rPr>
                <w:rFonts w:ascii="TH SarabunPSK" w:hAnsi="TH SarabunPSK" w:cs="TH SarabunPSK"/>
                <w:szCs w:val="22"/>
              </w:rPr>
              <w:t>.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ร</w:t>
            </w:r>
            <w:r w:rsidRPr="00A75516">
              <w:rPr>
                <w:rFonts w:ascii="TH SarabunPSK" w:hAnsi="TH SarabunPSK" w:cs="TH SarabunPSK"/>
                <w:szCs w:val="22"/>
              </w:rPr>
              <w:t>.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น</w:t>
            </w:r>
            <w:r w:rsidRPr="00A75516">
              <w:rPr>
                <w:rFonts w:ascii="TH SarabunPSK" w:hAnsi="TH SarabunPSK" w:cs="TH SarabunPSK"/>
                <w:szCs w:val="22"/>
              </w:rPr>
              <w:t xml:space="preserve">. </w:t>
            </w:r>
            <w:r w:rsidRPr="00A75516">
              <w:rPr>
                <w:rFonts w:ascii="TH SarabunPSK" w:hAnsi="TH SarabunPSK" w:cs="TH SarabunPSK"/>
                <w:szCs w:val="22"/>
                <w:cs/>
              </w:rPr>
              <w:t>ของจำนวนนับ และการนำไปใช้</w:t>
            </w:r>
          </w:p>
          <w:p w:rsidR="00D128B7" w:rsidRPr="00A75516" w:rsidRDefault="00D128B7" w:rsidP="00A75516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Cs w:val="22"/>
              </w:rPr>
            </w:pPr>
            <w:r w:rsidRPr="00A75516">
              <w:rPr>
                <w:rFonts w:ascii="TH SarabunPSK" w:hAnsi="TH SarabunPSK" w:cs="TH SarabunPSK"/>
                <w:szCs w:val="22"/>
                <w:cs/>
              </w:rPr>
              <w:t>การนำความรู้และสมบัติเกี่ยวกับจำนวนเต็มไปใช้</w:t>
            </w:r>
          </w:p>
        </w:tc>
        <w:tc>
          <w:tcPr>
            <w:tcW w:w="1418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 xml:space="preserve">4  </w:t>
            </w:r>
            <w:r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D128B7" w:rsidRPr="00C06090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063" w:type="dxa"/>
          </w:tcPr>
          <w:p w:rsidR="00D128B7" w:rsidRPr="00FA73C3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FA73C3">
              <w:rPr>
                <w:rFonts w:ascii="TH SarabunPSK" w:hAnsi="TH SarabunPSK" w:cs="TH SarabunPSK"/>
                <w:szCs w:val="22"/>
              </w:rPr>
              <w:t>4</w:t>
            </w:r>
          </w:p>
        </w:tc>
      </w:tr>
    </w:tbl>
    <w:p w:rsidR="00E81407" w:rsidRDefault="00E81407" w:rsidP="00E81407">
      <w:pPr>
        <w:ind w:left="360"/>
      </w:pPr>
    </w:p>
    <w:p w:rsidR="00A75516" w:rsidRDefault="00A75516" w:rsidP="00E81407">
      <w:pPr>
        <w:ind w:left="360"/>
      </w:pPr>
    </w:p>
    <w:p w:rsidR="00522478" w:rsidRPr="00E81407" w:rsidRDefault="00522478" w:rsidP="00522478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C61B74" w:rsidRPr="00054728" w:rsidRDefault="00C61B74" w:rsidP="00D32F8D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C61B74" w:rsidRPr="00054728" w:rsidRDefault="00C61B74" w:rsidP="00D32F8D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</w:rPr>
        <w:t>18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 w:rsidRPr="00054728">
        <w:rPr>
          <w:rFonts w:ascii="TH SarabunPSK" w:hAnsi="TH SarabunPSK" w:cs="TH SarabunPSK"/>
          <w:sz w:val="32"/>
          <w:szCs w:val="32"/>
        </w:rPr>
        <w:t>65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p w:rsidR="00C61B74" w:rsidRPr="00054728" w:rsidRDefault="00C61B74" w:rsidP="00C61B74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054728">
        <w:rPr>
          <w:rFonts w:ascii="TH SarabunPSK" w:hAnsi="TH SarabunPSK" w:cs="TH SarabunPSK"/>
          <w:sz w:val="32"/>
          <w:szCs w:val="32"/>
        </w:rPr>
        <w:t>7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509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25"/>
        <w:gridCol w:w="1491"/>
        <w:gridCol w:w="1876"/>
        <w:gridCol w:w="1984"/>
        <w:gridCol w:w="787"/>
        <w:gridCol w:w="2268"/>
        <w:gridCol w:w="709"/>
        <w:gridCol w:w="850"/>
        <w:gridCol w:w="2126"/>
        <w:gridCol w:w="1418"/>
        <w:gridCol w:w="1063"/>
      </w:tblGrid>
      <w:tr w:rsidR="00D128B7" w:rsidRPr="00E81407" w:rsidTr="00DF6998">
        <w:tc>
          <w:tcPr>
            <w:tcW w:w="525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91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187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1984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787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26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2126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41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1063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D128B7" w:rsidRPr="00EF669C" w:rsidTr="006042C4">
        <w:tc>
          <w:tcPr>
            <w:tcW w:w="525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1491" w:type="dxa"/>
            <w:vMerge w:val="restart"/>
          </w:tcPr>
          <w:p w:rsidR="00D128B7" w:rsidRPr="00EF669C" w:rsidRDefault="00D128B7" w:rsidP="00522478">
            <w:pPr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ค 2.1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>เข้าใจพื้นฐานเกี่ยวกับการวัด วัดและคาดคะเนขนาดของสิ่งที่ต้องการวัด</w:t>
            </w:r>
          </w:p>
        </w:tc>
        <w:tc>
          <w:tcPr>
            <w:tcW w:w="1876" w:type="dxa"/>
            <w:vMerge w:val="restart"/>
          </w:tcPr>
          <w:p w:rsidR="00D128B7" w:rsidRPr="00EF669C" w:rsidRDefault="00D128B7" w:rsidP="00522478">
            <w:pPr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มีความรู้ความเข้าใจเกี่ยวกับพื้นที่ผิวของปริซึม ทรงกระบอก และปริมาตรของปริซึม ทรงกระบอก พีระมิด กรวย  และทรงกลม เลือกใช้หน่วยการวัดในระบบต่าง ๆ เกี่ยวกับความยาว พื้นที่ และปริมาตร ได้อย่างเหมาะสมพร้อมทั้งสามารถนำความรู้เกี่ยวกับการวัดไปใช้ในชีวิตจริงได้</w:t>
            </w:r>
          </w:p>
        </w:tc>
        <w:tc>
          <w:tcPr>
            <w:tcW w:w="1984" w:type="dxa"/>
            <w:vMerge w:val="restart"/>
          </w:tcPr>
          <w:p w:rsidR="00D128B7" w:rsidRPr="00EF669C" w:rsidRDefault="00D128B7" w:rsidP="00A46C73">
            <w:pPr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มีความรู้ความเข้าใจเกี่ยวกับพื้นที่ผิวของปริซึม ทรงกระบอก และปริมาตรของปริซึม ทรงกระบอก พีระมิด กรวย  และทรงกลม  พร้อมทั้งสามารถนำความรู้เกี่ยวกับการวัดไปใช้ในชีวิตจริงได้</w:t>
            </w:r>
          </w:p>
        </w:tc>
        <w:tc>
          <w:tcPr>
            <w:tcW w:w="787" w:type="dxa"/>
          </w:tcPr>
          <w:p w:rsidR="00D128B7" w:rsidRPr="00EF669C" w:rsidRDefault="00D128B7" w:rsidP="00A46C7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ม . </w:t>
            </w:r>
            <w:r w:rsidRPr="00EF669C">
              <w:rPr>
                <w:rFonts w:ascii="TH SarabunPSK" w:hAnsi="TH SarabunPSK" w:cs="TH SarabunPSK"/>
                <w:szCs w:val="22"/>
              </w:rPr>
              <w:t>3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268" w:type="dxa"/>
          </w:tcPr>
          <w:p w:rsidR="00D128B7" w:rsidRPr="00EF669C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>หาพื้นที่ผิวของปริซึมและทรงกระบอก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   </w:t>
            </w:r>
          </w:p>
        </w:tc>
        <w:tc>
          <w:tcPr>
            <w:tcW w:w="709" w:type="dxa"/>
            <w:vMerge w:val="restart"/>
          </w:tcPr>
          <w:p w:rsidR="00D128B7" w:rsidRDefault="00D4575A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5</w:t>
            </w:r>
          </w:p>
          <w:p w:rsidR="00D4575A" w:rsidRDefault="00D4575A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  <w:p w:rsidR="00D4575A" w:rsidRDefault="00D4575A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  <w:p w:rsidR="00D4575A" w:rsidRPr="00EF669C" w:rsidRDefault="00D4575A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/>
                <w:szCs w:val="22"/>
              </w:rPr>
              <w:t>6</w:t>
            </w:r>
          </w:p>
        </w:tc>
        <w:tc>
          <w:tcPr>
            <w:tcW w:w="850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126" w:type="dxa"/>
          </w:tcPr>
          <w:p w:rsidR="00D128B7" w:rsidRPr="00EF669C" w:rsidRDefault="00D128B7" w:rsidP="00A46C73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>พื้นที่ผิวของปริซึม และทรงกระบอก</w:t>
            </w:r>
          </w:p>
        </w:tc>
        <w:tc>
          <w:tcPr>
            <w:tcW w:w="1418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ระบายตัวเลข (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1063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8</w:t>
            </w:r>
          </w:p>
        </w:tc>
      </w:tr>
      <w:tr w:rsidR="00D128B7" w:rsidRPr="00EF669C" w:rsidTr="006042C4">
        <w:tc>
          <w:tcPr>
            <w:tcW w:w="52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91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876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87" w:type="dxa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F669C">
              <w:rPr>
                <w:rFonts w:ascii="TH SarabunPSK" w:hAnsi="TH SarabunPSK" w:cs="TH SarabunPSK"/>
                <w:szCs w:val="22"/>
              </w:rPr>
              <w:t>3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F669C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268" w:type="dxa"/>
          </w:tcPr>
          <w:p w:rsidR="00D128B7" w:rsidRPr="00EF669C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>หาปริมาตรของปริซึม  ทรงกระบอก พีระมิด  กรวย และทรงกลม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  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</w:p>
        </w:tc>
        <w:tc>
          <w:tcPr>
            <w:tcW w:w="709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850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126" w:type="dxa"/>
          </w:tcPr>
          <w:p w:rsidR="00D128B7" w:rsidRPr="00EF669C" w:rsidRDefault="00D128B7" w:rsidP="00A46C73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>ปริมาตรของปริซึม ทรงกระบอก พีระมิด กรวย ทรงกลม</w:t>
            </w:r>
          </w:p>
        </w:tc>
        <w:tc>
          <w:tcPr>
            <w:tcW w:w="1418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063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D128B7" w:rsidRPr="00EF669C" w:rsidTr="006042C4">
        <w:tc>
          <w:tcPr>
            <w:tcW w:w="52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91" w:type="dxa"/>
            <w:vMerge w:val="restart"/>
          </w:tcPr>
          <w:p w:rsidR="00D128B7" w:rsidRPr="00EF669C" w:rsidRDefault="00D128B7" w:rsidP="00A46C73">
            <w:pPr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ค 2.2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>แก้ปัญหาเกี่ยวกับการวัด</w:t>
            </w:r>
          </w:p>
        </w:tc>
        <w:tc>
          <w:tcPr>
            <w:tcW w:w="1876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87" w:type="dxa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F669C">
              <w:rPr>
                <w:rFonts w:ascii="TH SarabunPSK" w:hAnsi="TH SarabunPSK" w:cs="TH SarabunPSK"/>
                <w:szCs w:val="22"/>
              </w:rPr>
              <w:t>2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268" w:type="dxa"/>
          </w:tcPr>
          <w:p w:rsidR="00D128B7" w:rsidRPr="00EF669C" w:rsidRDefault="00D128B7" w:rsidP="00653EAD">
            <w:pPr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ใช้ความรู้เกี่ยวกับความยาวและพื้นที่แก้ปัญหาในสถานการณ์ต่าง ๆ   </w:t>
            </w:r>
          </w:p>
        </w:tc>
        <w:tc>
          <w:tcPr>
            <w:tcW w:w="709" w:type="dxa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850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126" w:type="dxa"/>
          </w:tcPr>
          <w:p w:rsidR="00D128B7" w:rsidRPr="00EF669C" w:rsidRDefault="00D128B7" w:rsidP="00A46C73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การใช้ความรู้เกี่ยวกับความยาว และพื้นที่ ในการแก้ปัญหา </w:t>
            </w:r>
          </w:p>
        </w:tc>
        <w:tc>
          <w:tcPr>
            <w:tcW w:w="1418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063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4</w:t>
            </w:r>
          </w:p>
        </w:tc>
      </w:tr>
      <w:tr w:rsidR="00D128B7" w:rsidRPr="00EF669C" w:rsidTr="006042C4">
        <w:tc>
          <w:tcPr>
            <w:tcW w:w="52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491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876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87" w:type="dxa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F669C">
              <w:rPr>
                <w:rFonts w:ascii="TH SarabunPSK" w:hAnsi="TH SarabunPSK" w:cs="TH SarabunPSK"/>
                <w:szCs w:val="22"/>
              </w:rPr>
              <w:t>3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268" w:type="dxa"/>
          </w:tcPr>
          <w:p w:rsidR="00D128B7" w:rsidRPr="00EF669C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>ใช้ความรู้เกี่ยวกับพื้นที่  พื้นที่ผิว และปริมาตรในการ</w:t>
            </w:r>
            <w:r w:rsidRPr="00EF669C">
              <w:rPr>
                <w:rFonts w:ascii="TH SarabunPSK" w:hAnsi="TH SarabunPSK" w:cs="TH SarabunPSK"/>
                <w:spacing w:val="-4"/>
                <w:szCs w:val="22"/>
                <w:cs/>
              </w:rPr>
              <w:t>แก้ปัญหาในสถานการณ์ต่าง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>ๆ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  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</w:p>
        </w:tc>
        <w:tc>
          <w:tcPr>
            <w:tcW w:w="709" w:type="dxa"/>
          </w:tcPr>
          <w:p w:rsidR="00D128B7" w:rsidRPr="00EF669C" w:rsidRDefault="008043FA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/>
                <w:szCs w:val="22"/>
              </w:rPr>
              <w:t>21</w:t>
            </w:r>
          </w:p>
        </w:tc>
        <w:tc>
          <w:tcPr>
            <w:tcW w:w="850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126" w:type="dxa"/>
          </w:tcPr>
          <w:p w:rsidR="00D128B7" w:rsidRPr="00EF669C" w:rsidRDefault="00D128B7" w:rsidP="00A46C73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  <w:cs/>
              </w:rPr>
              <w:t>การใช้ความรู้เกี่ยวกับพื้นที่  พื้นที่</w:t>
            </w:r>
            <w:r w:rsidRPr="00EF669C">
              <w:rPr>
                <w:rFonts w:ascii="TH SarabunPSK" w:hAnsi="TH SarabunPSK" w:cs="TH SarabunPSK"/>
                <w:spacing w:val="-14"/>
                <w:szCs w:val="22"/>
                <w:cs/>
              </w:rPr>
              <w:t xml:space="preserve">ผิว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 และปริมาตรในการแก้ปัญหา   </w:t>
            </w:r>
          </w:p>
        </w:tc>
        <w:tc>
          <w:tcPr>
            <w:tcW w:w="1418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063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</w:tr>
    </w:tbl>
    <w:p w:rsidR="00522478" w:rsidRPr="00EF669C" w:rsidRDefault="00522478" w:rsidP="00E81407">
      <w:pPr>
        <w:ind w:left="360"/>
      </w:pPr>
    </w:p>
    <w:p w:rsidR="00A75516" w:rsidRDefault="00A75516" w:rsidP="00E81407">
      <w:pPr>
        <w:ind w:left="360"/>
      </w:pPr>
    </w:p>
    <w:p w:rsidR="00A75516" w:rsidRDefault="00A75516" w:rsidP="00E81407">
      <w:pPr>
        <w:ind w:left="360"/>
      </w:pPr>
    </w:p>
    <w:p w:rsidR="00A75516" w:rsidRDefault="00A75516" w:rsidP="00E81407">
      <w:pPr>
        <w:ind w:left="360"/>
      </w:pPr>
    </w:p>
    <w:p w:rsidR="00EF669C" w:rsidRDefault="00EF669C" w:rsidP="00E81407">
      <w:pPr>
        <w:ind w:left="360"/>
      </w:pPr>
    </w:p>
    <w:p w:rsidR="00EF669C" w:rsidRDefault="00EF669C" w:rsidP="00E81407">
      <w:pPr>
        <w:ind w:left="360"/>
      </w:pPr>
    </w:p>
    <w:p w:rsidR="00EF669C" w:rsidRPr="00E81407" w:rsidRDefault="00EF669C" w:rsidP="00EF669C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C61B74" w:rsidRPr="00054728" w:rsidRDefault="00C61B74" w:rsidP="00D32F8D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C61B74" w:rsidRPr="00054728" w:rsidRDefault="00C61B74" w:rsidP="00D32F8D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</w:rPr>
        <w:t>18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 w:rsidRPr="00054728">
        <w:rPr>
          <w:rFonts w:ascii="TH SarabunPSK" w:hAnsi="TH SarabunPSK" w:cs="TH SarabunPSK"/>
          <w:sz w:val="32"/>
          <w:szCs w:val="32"/>
        </w:rPr>
        <w:t>65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p w:rsidR="00C61B74" w:rsidRPr="00054728" w:rsidRDefault="00C61B74" w:rsidP="00C61B74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054728">
        <w:rPr>
          <w:rFonts w:ascii="TH SarabunPSK" w:hAnsi="TH SarabunPSK" w:cs="TH SarabunPSK"/>
          <w:sz w:val="32"/>
          <w:szCs w:val="32"/>
        </w:rPr>
        <w:t>7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588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25"/>
        <w:gridCol w:w="1491"/>
        <w:gridCol w:w="2237"/>
        <w:gridCol w:w="1984"/>
        <w:gridCol w:w="787"/>
        <w:gridCol w:w="2268"/>
        <w:gridCol w:w="709"/>
        <w:gridCol w:w="850"/>
        <w:gridCol w:w="2552"/>
        <w:gridCol w:w="1418"/>
        <w:gridCol w:w="1063"/>
      </w:tblGrid>
      <w:tr w:rsidR="00D128B7" w:rsidRPr="00E81407" w:rsidTr="001A64DB">
        <w:tc>
          <w:tcPr>
            <w:tcW w:w="525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91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2237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1984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787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26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2552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41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1063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D128B7" w:rsidRPr="00E81407" w:rsidTr="00E12FED">
        <w:tc>
          <w:tcPr>
            <w:tcW w:w="525" w:type="dxa"/>
            <w:vMerge w:val="restart"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61D3C">
              <w:rPr>
                <w:rFonts w:ascii="TH SarabunPSK" w:hAnsi="TH SarabunPSK" w:cs="TH SarabunPSK"/>
                <w:szCs w:val="22"/>
              </w:rPr>
              <w:t>3</w:t>
            </w:r>
          </w:p>
        </w:tc>
        <w:tc>
          <w:tcPr>
            <w:tcW w:w="1491" w:type="dxa"/>
            <w:vMerge w:val="restart"/>
          </w:tcPr>
          <w:p w:rsidR="00D128B7" w:rsidRPr="00EF669C" w:rsidRDefault="00D128B7" w:rsidP="00EF669C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ค 3.1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>อธิบายและวิเคราะห์รูปเรขาคณิตสองมิติและสามมิติ</w:t>
            </w:r>
          </w:p>
        </w:tc>
        <w:tc>
          <w:tcPr>
            <w:tcW w:w="2237" w:type="dxa"/>
            <w:vMerge w:val="restart"/>
          </w:tcPr>
          <w:p w:rsidR="00D128B7" w:rsidRPr="00E12FED" w:rsidRDefault="00D128B7" w:rsidP="00E12FED">
            <w:pPr>
              <w:pStyle w:val="a3"/>
              <w:ind w:left="3"/>
              <w:rPr>
                <w:rFonts w:ascii="TH SarabunPSK" w:hAnsi="TH SarabunPSK" w:cs="TH SarabunPSK"/>
                <w:szCs w:val="22"/>
              </w:rPr>
            </w:pPr>
            <w:r w:rsidRPr="00E12FED">
              <w:rPr>
                <w:rFonts w:ascii="TH SarabunPSK" w:hAnsi="TH SarabunPSK" w:cs="TH SarabunPSK" w:hint="cs"/>
                <w:szCs w:val="22"/>
                <w:cs/>
              </w:rPr>
              <w:t>สามารถสร้างและอธิบายขั้นตอนการสร้างรูปเรขาคณิตสองมิติโดยใช้วงเวียนและสันตรง  อธิบายลักษณะและสมบัติของรูปเรขาคณิตสามมิติ  ซึ่งได้แก่  ปริซึม  พีระมิด  ทรงกระบอก  กรวย และทรงกลมได้</w:t>
            </w:r>
          </w:p>
          <w:p w:rsidR="00D128B7" w:rsidRPr="00E12FED" w:rsidRDefault="00D128B7" w:rsidP="00E12FED">
            <w:pPr>
              <w:pStyle w:val="a3"/>
              <w:ind w:left="3"/>
              <w:rPr>
                <w:rFonts w:ascii="TH SarabunPSK" w:hAnsi="TH SarabunPSK" w:cs="TH SarabunPSK"/>
                <w:szCs w:val="22"/>
              </w:rPr>
            </w:pPr>
            <w:r w:rsidRPr="00E12FED">
              <w:rPr>
                <w:rFonts w:ascii="TH SarabunPSK" w:hAnsi="TH SarabunPSK" w:cs="TH SarabunPSK" w:hint="cs"/>
                <w:szCs w:val="22"/>
                <w:cs/>
              </w:rPr>
              <w:t xml:space="preserve"> มีความเข้าใจเกี่ยวกับสมบัติของความเท่ากันทุกประการและความคล้ายของรูปสามเหลี่ยม  เส้นขนาน  ทฤษฎีบท พีทา</w:t>
            </w:r>
            <w:proofErr w:type="spellStart"/>
            <w:r w:rsidRPr="00E12FED">
              <w:rPr>
                <w:rFonts w:ascii="TH SarabunPSK" w:hAnsi="TH SarabunPSK" w:cs="TH SarabunPSK" w:hint="cs"/>
                <w:szCs w:val="22"/>
                <w:cs/>
              </w:rPr>
              <w:t>โกรัส</w:t>
            </w:r>
            <w:proofErr w:type="spellEnd"/>
            <w:r w:rsidRPr="00E12FED">
              <w:rPr>
                <w:rFonts w:ascii="TH SarabunPSK" w:hAnsi="TH SarabunPSK" w:cs="TH SarabunPSK" w:hint="cs"/>
                <w:szCs w:val="22"/>
                <w:cs/>
              </w:rPr>
              <w:t>และบทกลับ และสามารถนำสมบัติเหล่านั้นไปใช้ในการให้เหตุผลและแก้ปัญหาได้  มีความเข้าใจเกี่ยวกับการแปลงทางเรขาคณิต (</w:t>
            </w:r>
            <w:r w:rsidRPr="00E12FED">
              <w:rPr>
                <w:rFonts w:ascii="TH SarabunPSK" w:hAnsi="TH SarabunPSK" w:cs="TH SarabunPSK"/>
                <w:szCs w:val="22"/>
              </w:rPr>
              <w:t>geometric transformation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ในเรื่องการเลื่อน (</w:t>
            </w:r>
            <w:r w:rsidRPr="00E12FED">
              <w:rPr>
                <w:rFonts w:ascii="TH SarabunPSK" w:hAnsi="TH SarabunPSK" w:cs="TH SarabunPSK"/>
                <w:szCs w:val="22"/>
              </w:rPr>
              <w:t>translation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การสะท้อน (</w:t>
            </w:r>
            <w:r w:rsidRPr="00E12FED">
              <w:rPr>
                <w:rFonts w:ascii="TH SarabunPSK" w:hAnsi="TH SarabunPSK" w:cs="TH SarabunPSK"/>
                <w:szCs w:val="22"/>
              </w:rPr>
              <w:t>reflection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การหมุน (</w:t>
            </w:r>
            <w:r w:rsidRPr="00E12FED">
              <w:rPr>
                <w:rFonts w:ascii="TH SarabunPSK" w:hAnsi="TH SarabunPSK" w:cs="TH SarabunPSK"/>
                <w:szCs w:val="22"/>
              </w:rPr>
              <w:t>rotation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และนำไปใช้ได้</w:t>
            </w:r>
          </w:p>
          <w:p w:rsidR="00D128B7" w:rsidRPr="00E12FED" w:rsidRDefault="00D128B7" w:rsidP="00E12FED">
            <w:pPr>
              <w:pStyle w:val="a3"/>
              <w:ind w:left="3"/>
              <w:rPr>
                <w:rFonts w:ascii="TH SarabunPSK" w:hAnsi="TH SarabunPSK" w:cs="TH SarabunPSK"/>
                <w:szCs w:val="22"/>
              </w:rPr>
            </w:pPr>
            <w:r w:rsidRPr="00E12FED">
              <w:rPr>
                <w:rFonts w:ascii="TH SarabunPSK" w:hAnsi="TH SarabunPSK" w:cs="TH SarabunPSK" w:hint="cs"/>
                <w:szCs w:val="22"/>
                <w:cs/>
              </w:rPr>
              <w:t>สามารถนึกภาพและอธิบายลักษณะของรูปเรขาคณิตสองมิติและสามมิติ</w:t>
            </w:r>
          </w:p>
          <w:p w:rsidR="00D128B7" w:rsidRPr="00E12FED" w:rsidRDefault="00D128B7" w:rsidP="00E12FE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 w:val="restart"/>
          </w:tcPr>
          <w:p w:rsidR="00D128B7" w:rsidRPr="00E12FED" w:rsidRDefault="00D128B7" w:rsidP="00E12FED">
            <w:pPr>
              <w:pStyle w:val="a3"/>
              <w:ind w:left="3"/>
              <w:rPr>
                <w:rFonts w:ascii="TH SarabunPSK" w:hAnsi="TH SarabunPSK" w:cs="TH SarabunPSK"/>
                <w:szCs w:val="22"/>
              </w:rPr>
            </w:pPr>
            <w:r w:rsidRPr="00E12FED">
              <w:rPr>
                <w:rFonts w:ascii="TH SarabunPSK" w:hAnsi="TH SarabunPSK" w:cs="TH SarabunPSK" w:hint="cs"/>
                <w:szCs w:val="22"/>
                <w:cs/>
              </w:rPr>
              <w:t>อธิบายลักษณะและสมบัติของรูปเรขาคณิตสามมิติ  ซึ่งได้แก่  ปริซึม  พีระมิด  ทรงกระบอก  กรวย และทรงกลมได้</w:t>
            </w:r>
          </w:p>
          <w:p w:rsidR="00D128B7" w:rsidRPr="00E12FED" w:rsidRDefault="00D128B7" w:rsidP="00E12FED">
            <w:pPr>
              <w:rPr>
                <w:rFonts w:ascii="TH SarabunPSK" w:hAnsi="TH SarabunPSK" w:cs="TH SarabunPSK"/>
                <w:szCs w:val="22"/>
              </w:rPr>
            </w:pPr>
            <w:r w:rsidRPr="00E12FED">
              <w:rPr>
                <w:rFonts w:ascii="TH SarabunPSK" w:hAnsi="TH SarabunPSK" w:cs="TH SarabunPSK" w:hint="cs"/>
                <w:szCs w:val="22"/>
                <w:cs/>
              </w:rPr>
              <w:t>ความเข้าใจเกี่ยวกับสมบัติของความเท่ากันทุกประการและความคล้ายของรูปสามเหลี่ยม  เส้นขนาน  ทฤษฎีบท พีทา</w:t>
            </w:r>
            <w:proofErr w:type="spellStart"/>
            <w:r w:rsidRPr="00E12FED">
              <w:rPr>
                <w:rFonts w:ascii="TH SarabunPSK" w:hAnsi="TH SarabunPSK" w:cs="TH SarabunPSK" w:hint="cs"/>
                <w:szCs w:val="22"/>
                <w:cs/>
              </w:rPr>
              <w:t>โกรัส</w:t>
            </w:r>
            <w:proofErr w:type="spellEnd"/>
            <w:r w:rsidRPr="00E12FED">
              <w:rPr>
                <w:rFonts w:ascii="TH SarabunPSK" w:hAnsi="TH SarabunPSK" w:cs="TH SarabunPSK" w:hint="cs"/>
                <w:szCs w:val="22"/>
                <w:cs/>
              </w:rPr>
              <w:t>และบทกลับ และสามารถนำสมบัติเหล่านั้นไปใช้ในการให้เหตุผลและแก้ปัญหาได้  มีความเข้าใจเกี่ยวกับการแปลงทางเรขาคณิต (</w:t>
            </w:r>
            <w:r w:rsidRPr="00E12FED">
              <w:rPr>
                <w:rFonts w:ascii="TH SarabunPSK" w:hAnsi="TH SarabunPSK" w:cs="TH SarabunPSK"/>
                <w:szCs w:val="22"/>
              </w:rPr>
              <w:t>geometric transformation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ในเรื่องการเลื่อน (</w:t>
            </w:r>
            <w:r w:rsidRPr="00E12FED">
              <w:rPr>
                <w:rFonts w:ascii="TH SarabunPSK" w:hAnsi="TH SarabunPSK" w:cs="TH SarabunPSK"/>
                <w:szCs w:val="22"/>
              </w:rPr>
              <w:t>translation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การสะท้อน (</w:t>
            </w:r>
            <w:r w:rsidRPr="00E12FED">
              <w:rPr>
                <w:rFonts w:ascii="TH SarabunPSK" w:hAnsi="TH SarabunPSK" w:cs="TH SarabunPSK"/>
                <w:szCs w:val="22"/>
              </w:rPr>
              <w:t>reflection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การหมุน (</w:t>
            </w:r>
            <w:r w:rsidRPr="00E12FED">
              <w:rPr>
                <w:rFonts w:ascii="TH SarabunPSK" w:hAnsi="TH SarabunPSK" w:cs="TH SarabunPSK"/>
                <w:szCs w:val="22"/>
              </w:rPr>
              <w:t>rotation</w:t>
            </w:r>
            <w:r w:rsidRPr="00E12FED">
              <w:rPr>
                <w:rFonts w:ascii="TH SarabunPSK" w:hAnsi="TH SarabunPSK" w:cs="TH SarabunPSK" w:hint="cs"/>
                <w:szCs w:val="22"/>
                <w:cs/>
              </w:rPr>
              <w:t>)  และนำไปใช้ได้</w:t>
            </w:r>
          </w:p>
          <w:p w:rsidR="00D128B7" w:rsidRPr="00E12FED" w:rsidRDefault="00D128B7" w:rsidP="00E12FE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  <w:r w:rsidRPr="00E12FED">
              <w:rPr>
                <w:rFonts w:ascii="TH SarabunPSK" w:hAnsi="TH SarabunPSK" w:cs="TH SarabunPSK" w:hint="cs"/>
                <w:szCs w:val="22"/>
                <w:cs/>
              </w:rPr>
              <w:t>สามารถนึกภาพและอธิบายลักษณะของรูปเรขาคณิตสองมิติและสามมิติ</w:t>
            </w:r>
          </w:p>
        </w:tc>
        <w:tc>
          <w:tcPr>
            <w:tcW w:w="787" w:type="dxa"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61D3C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61D3C">
              <w:rPr>
                <w:rFonts w:ascii="TH SarabunPSK" w:hAnsi="TH SarabunPSK" w:cs="TH SarabunPSK"/>
                <w:szCs w:val="22"/>
              </w:rPr>
              <w:t>1</w:t>
            </w:r>
            <w:r w:rsidRPr="00E61D3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61D3C">
              <w:rPr>
                <w:rFonts w:ascii="TH SarabunPSK" w:hAnsi="TH SarabunPSK" w:cs="TH SarabunPSK"/>
                <w:szCs w:val="22"/>
              </w:rPr>
              <w:t>5</w:t>
            </w:r>
          </w:p>
        </w:tc>
        <w:tc>
          <w:tcPr>
            <w:tcW w:w="2268" w:type="dxa"/>
          </w:tcPr>
          <w:p w:rsidR="00D128B7" w:rsidRPr="00F941BD" w:rsidRDefault="00D128B7" w:rsidP="00653EAD">
            <w:pPr>
              <w:rPr>
                <w:rFonts w:ascii="TH SarabunPSK" w:hAnsi="TH SarabunPSK" w:cs="TH SarabunPSK"/>
                <w:szCs w:val="22"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>ระบุภาพสองมิติที่ได้จากการมองด้านหน้า</w:t>
            </w:r>
            <w:r w:rsidRPr="00F941BD">
              <w:rPr>
                <w:rFonts w:ascii="TH SarabunPSK" w:hAnsi="TH SarabunPSK" w:cs="TH SarabunPSK"/>
                <w:szCs w:val="22"/>
              </w:rPr>
              <w:t xml:space="preserve"> (front  view) 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ด้านข้าง </w:t>
            </w:r>
            <w:r w:rsidRPr="00F941BD">
              <w:rPr>
                <w:rFonts w:ascii="TH SarabunPSK" w:hAnsi="TH SarabunPSK" w:cs="TH SarabunPSK"/>
                <w:szCs w:val="22"/>
              </w:rPr>
              <w:t xml:space="preserve">(side view) 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 หรือ ด้านบน</w:t>
            </w:r>
            <w:r w:rsidRPr="00F941BD">
              <w:rPr>
                <w:rFonts w:ascii="TH SarabunPSK" w:hAnsi="TH SarabunPSK" w:cs="TH SarabunPSK"/>
                <w:szCs w:val="22"/>
              </w:rPr>
              <w:t xml:space="preserve"> (top  view)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 ของรูปเรขาคณิตสามมิติที่กำหนดให้  </w:t>
            </w:r>
          </w:p>
        </w:tc>
        <w:tc>
          <w:tcPr>
            <w:tcW w:w="709" w:type="dxa"/>
          </w:tcPr>
          <w:p w:rsidR="00D128B7" w:rsidRDefault="00D4575A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7</w:t>
            </w:r>
          </w:p>
        </w:tc>
        <w:tc>
          <w:tcPr>
            <w:tcW w:w="850" w:type="dxa"/>
            <w:vMerge w:val="restart"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61D3C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552" w:type="dxa"/>
          </w:tcPr>
          <w:p w:rsidR="00D128B7" w:rsidRPr="00F941BD" w:rsidRDefault="00D128B7" w:rsidP="00F941BD">
            <w:pPr>
              <w:numPr>
                <w:ilvl w:val="0"/>
                <w:numId w:val="6"/>
              </w:numPr>
              <w:ind w:left="176" w:hanging="176"/>
              <w:rPr>
                <w:rFonts w:ascii="TH SarabunPSK" w:hAnsi="TH SarabunPSK" w:cs="TH SarabunPSK"/>
                <w:szCs w:val="22"/>
              </w:rPr>
            </w:pPr>
            <w:r w:rsidRPr="00F941BD"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ภาพที่ได้จากการมองด้านหน้า </w:t>
            </w:r>
            <w:r w:rsidRPr="00F941BD">
              <w:rPr>
                <w:rFonts w:ascii="TH SarabunPSK" w:hAnsi="TH SarabunPSK" w:cs="TH SarabunPSK"/>
                <w:szCs w:val="22"/>
              </w:rPr>
              <w:t xml:space="preserve">(front view)  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ด้านข้าง </w:t>
            </w:r>
            <w:r w:rsidRPr="00F941BD">
              <w:rPr>
                <w:rFonts w:ascii="TH SarabunPSK" w:hAnsi="TH SarabunPSK" w:cs="TH SarabunPSK"/>
                <w:szCs w:val="22"/>
              </w:rPr>
              <w:t xml:space="preserve">(side view)  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และด้านบน </w:t>
            </w:r>
            <w:r w:rsidRPr="00F941BD">
              <w:rPr>
                <w:rFonts w:ascii="TH SarabunPSK" w:hAnsi="TH SarabunPSK" w:cs="TH SarabunPSK"/>
                <w:szCs w:val="22"/>
              </w:rPr>
              <w:t xml:space="preserve">(top view)  </w:t>
            </w:r>
            <w:r w:rsidRPr="00F941BD">
              <w:rPr>
                <w:rFonts w:ascii="TH SarabunPSK" w:hAnsi="TH SarabunPSK" w:cs="TH SarabunPSK"/>
                <w:szCs w:val="22"/>
                <w:cs/>
              </w:rPr>
              <w:t>ของรูปเรขาคณิตสามมิติ</w:t>
            </w:r>
          </w:p>
        </w:tc>
        <w:tc>
          <w:tcPr>
            <w:tcW w:w="1418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Pr="00EF669C" w:rsidRDefault="00D128B7" w:rsidP="00F941B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2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1063" w:type="dxa"/>
            <w:vMerge w:val="restart"/>
          </w:tcPr>
          <w:p w:rsidR="00D128B7" w:rsidRPr="00FA73C3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FA73C3">
              <w:rPr>
                <w:rFonts w:ascii="TH SarabunPSK" w:hAnsi="TH SarabunPSK" w:cs="TH SarabunPSK"/>
                <w:szCs w:val="22"/>
              </w:rPr>
              <w:t>8</w:t>
            </w:r>
          </w:p>
        </w:tc>
      </w:tr>
      <w:tr w:rsidR="00D128B7" w:rsidRPr="00E81407" w:rsidTr="00E12FED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491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787" w:type="dxa"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61D3C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61D3C">
              <w:rPr>
                <w:rFonts w:ascii="TH SarabunPSK" w:hAnsi="TH SarabunPSK" w:cs="TH SarabunPSK"/>
                <w:szCs w:val="22"/>
              </w:rPr>
              <w:t>1</w:t>
            </w:r>
            <w:r w:rsidRPr="00E61D3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61D3C">
              <w:rPr>
                <w:rFonts w:ascii="TH SarabunPSK" w:hAnsi="TH SarabunPSK" w:cs="TH SarabunPSK"/>
                <w:szCs w:val="22"/>
              </w:rPr>
              <w:t>6</w:t>
            </w:r>
          </w:p>
        </w:tc>
        <w:tc>
          <w:tcPr>
            <w:tcW w:w="2268" w:type="dxa"/>
          </w:tcPr>
          <w:p w:rsidR="00D128B7" w:rsidRPr="00F941BD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>วาดหรือประดิษฐ์รูปเรขาคณิตสามมิติที่ประกอบขึ้นจากลูกบาศก์  เมื่อกำหนดภาพสองมิติที่ได้จากการมองด้านหน้า  ด้านข้าง และด้านบนให้</w:t>
            </w:r>
          </w:p>
        </w:tc>
        <w:tc>
          <w:tcPr>
            <w:tcW w:w="709" w:type="dxa"/>
          </w:tcPr>
          <w:p w:rsidR="00D128B7" w:rsidRDefault="00D4575A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8</w:t>
            </w:r>
          </w:p>
        </w:tc>
        <w:tc>
          <w:tcPr>
            <w:tcW w:w="850" w:type="dxa"/>
            <w:vMerge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552" w:type="dxa"/>
          </w:tcPr>
          <w:p w:rsidR="00D128B7" w:rsidRPr="00F941BD" w:rsidRDefault="00D128B7" w:rsidP="00F941BD">
            <w:pPr>
              <w:numPr>
                <w:ilvl w:val="0"/>
                <w:numId w:val="6"/>
              </w:numPr>
              <w:ind w:left="176" w:hanging="176"/>
              <w:rPr>
                <w:rFonts w:ascii="TH SarabunPSK" w:hAnsi="TH SarabunPSK" w:cs="TH SarabunPSK"/>
                <w:szCs w:val="22"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>การวาดหรือประดิษฐ์รูปเรขาคณิตสามมิติที่ประกอบขึ้นจากลูกบาศก์  เมื่อกำหนดภาพสองมิติที่ได้จากการมองด้านหน้า ด้านข้าง และด้านบนให้</w:t>
            </w:r>
          </w:p>
        </w:tc>
        <w:tc>
          <w:tcPr>
            <w:tcW w:w="1418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063" w:type="dxa"/>
            <w:vMerge/>
          </w:tcPr>
          <w:p w:rsidR="00D128B7" w:rsidRPr="00FA73C3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D128B7" w:rsidRPr="00E81407" w:rsidTr="00E12FED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491" w:type="dxa"/>
          </w:tcPr>
          <w:p w:rsidR="00D128B7" w:rsidRPr="00EF669C" w:rsidRDefault="00D128B7" w:rsidP="00EF669C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ค 3.2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ใช้การนึกภาพ 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(visualization)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 ใช้เหตุผลเกี่ยวกับปริภูมิ 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(spatial reasoning)  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 xml:space="preserve">และใช้แบบจำลองทางเรขาคณิต </w:t>
            </w:r>
            <w:r w:rsidRPr="00EF669C">
              <w:rPr>
                <w:rFonts w:ascii="TH SarabunPSK" w:hAnsi="TH SarabunPSK" w:cs="TH SarabunPSK"/>
                <w:szCs w:val="22"/>
              </w:rPr>
              <w:t xml:space="preserve">(geometric model) </w:t>
            </w:r>
            <w:r w:rsidRPr="00EF669C">
              <w:rPr>
                <w:rFonts w:ascii="TH SarabunPSK" w:hAnsi="TH SarabunPSK" w:cs="TH SarabunPSK"/>
                <w:szCs w:val="22"/>
                <w:cs/>
              </w:rPr>
              <w:t>ในการแก้ปัญหา</w:t>
            </w:r>
          </w:p>
        </w:tc>
        <w:tc>
          <w:tcPr>
            <w:tcW w:w="2237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787" w:type="dxa"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61D3C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61D3C">
              <w:rPr>
                <w:rFonts w:ascii="TH SarabunPSK" w:hAnsi="TH SarabunPSK" w:cs="TH SarabunPSK"/>
                <w:szCs w:val="22"/>
              </w:rPr>
              <w:t>2</w:t>
            </w:r>
            <w:r w:rsidRPr="00E61D3C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61D3C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268" w:type="dxa"/>
          </w:tcPr>
          <w:p w:rsidR="00D128B7" w:rsidRPr="00F941BD" w:rsidRDefault="00D128B7" w:rsidP="00F941BD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>ใช้สมบัติเกี่ยวกับความเท่ากันทุกประการของรูปสามเหลี่ยมและสมบัติของเส้นขนานในการให้เหตุผลและแก้ปัญหา</w:t>
            </w:r>
          </w:p>
        </w:tc>
        <w:tc>
          <w:tcPr>
            <w:tcW w:w="709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850" w:type="dxa"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61D3C"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2552" w:type="dxa"/>
          </w:tcPr>
          <w:p w:rsidR="00D128B7" w:rsidRPr="00F941BD" w:rsidRDefault="00D128B7" w:rsidP="00F941BD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Cs w:val="22"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>ด้านและมุมคู่ที่มีขนาดเท่ากันของรูปสามเหลี่ยมสองรูปที่เท่ากันทุกประการ</w:t>
            </w:r>
          </w:p>
          <w:p w:rsidR="00D128B7" w:rsidRPr="00F941BD" w:rsidRDefault="00D128B7" w:rsidP="00F941BD">
            <w:pPr>
              <w:pStyle w:val="Jlist"/>
              <w:numPr>
                <w:ilvl w:val="0"/>
                <w:numId w:val="7"/>
              </w:num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F941BD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รูปสามเหลี่ยมสองรูปที่มีความสัมพันธ์กันแบบ  </w:t>
            </w:r>
            <w:r w:rsidRPr="00F941BD">
              <w:rPr>
                <w:rFonts w:ascii="TH SarabunPSK" w:hAnsi="TH SarabunPSK" w:cs="TH SarabunPSK" w:hint="cs"/>
                <w:sz w:val="22"/>
                <w:szCs w:val="22"/>
                <w:cs/>
              </w:rPr>
              <w:t xml:space="preserve">         </w:t>
            </w:r>
            <w:r w:rsidRPr="00F941BD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ด้าน– มุม– ด้าน  </w:t>
            </w:r>
            <w:r w:rsidRPr="00F941BD">
              <w:rPr>
                <w:rFonts w:ascii="TH SarabunPSK" w:hAnsi="TH SarabunPSK" w:cs="TH SarabunPSK" w:hint="cs"/>
                <w:spacing w:val="-14"/>
                <w:sz w:val="22"/>
                <w:szCs w:val="22"/>
                <w:cs/>
              </w:rPr>
              <w:t xml:space="preserve"> 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>มุม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</w:rPr>
              <w:t xml:space="preserve">–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>ด้าน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</w:rPr>
              <w:t xml:space="preserve">–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>มุม</w:t>
            </w:r>
            <w:r w:rsidRPr="00F941BD">
              <w:rPr>
                <w:rFonts w:ascii="TH SarabunPSK" w:hAnsi="TH SarabunPSK" w:cs="TH SarabunPSK" w:hint="cs"/>
                <w:spacing w:val="-14"/>
                <w:sz w:val="22"/>
                <w:szCs w:val="22"/>
                <w:cs/>
              </w:rPr>
              <w:t xml:space="preserve">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 xml:space="preserve">  </w:t>
            </w:r>
            <w:r w:rsidRPr="00F941BD">
              <w:rPr>
                <w:rFonts w:ascii="TH SarabunPSK" w:hAnsi="TH SarabunPSK" w:cs="TH SarabunPSK" w:hint="cs"/>
                <w:spacing w:val="-14"/>
                <w:sz w:val="22"/>
                <w:szCs w:val="22"/>
                <w:cs/>
              </w:rPr>
              <w:t xml:space="preserve">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 xml:space="preserve">ด้าน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</w:rPr>
              <w:t xml:space="preserve">–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 xml:space="preserve">ด้าน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</w:rPr>
              <w:t xml:space="preserve">–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>ด้าน</w:t>
            </w:r>
            <w:r w:rsidRPr="00F941BD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  </w:t>
            </w:r>
            <w:r w:rsidRPr="00F941BD">
              <w:rPr>
                <w:rFonts w:ascii="TH SarabunPSK" w:hAnsi="TH SarabunPSK" w:cs="TH SarabunPSK"/>
                <w:spacing w:val="-14"/>
                <w:sz w:val="22"/>
                <w:szCs w:val="22"/>
                <w:cs/>
              </w:rPr>
              <w:t xml:space="preserve">และ   </w:t>
            </w:r>
            <w:r w:rsidRPr="00F941BD">
              <w:rPr>
                <w:rFonts w:ascii="TH SarabunPSK" w:hAnsi="TH SarabunPSK" w:cs="TH SarabunPSK"/>
                <w:sz w:val="22"/>
                <w:szCs w:val="22"/>
                <w:cs/>
              </w:rPr>
              <w:t>มุม</w:t>
            </w:r>
            <w:r w:rsidRPr="00F941BD">
              <w:rPr>
                <w:rFonts w:ascii="TH SarabunPSK" w:hAnsi="TH SarabunPSK" w:cs="TH SarabunPSK"/>
                <w:sz w:val="22"/>
                <w:szCs w:val="22"/>
              </w:rPr>
              <w:t xml:space="preserve">– </w:t>
            </w:r>
            <w:r w:rsidRPr="00F941BD">
              <w:rPr>
                <w:rFonts w:ascii="TH SarabunPSK" w:hAnsi="TH SarabunPSK" w:cs="TH SarabunPSK"/>
                <w:sz w:val="22"/>
                <w:szCs w:val="22"/>
                <w:cs/>
              </w:rPr>
              <w:t>มุม</w:t>
            </w:r>
            <w:r w:rsidRPr="00F941BD">
              <w:rPr>
                <w:rFonts w:ascii="TH SarabunPSK" w:hAnsi="TH SarabunPSK" w:cs="TH SarabunPSK"/>
                <w:sz w:val="22"/>
                <w:szCs w:val="22"/>
              </w:rPr>
              <w:t xml:space="preserve">– </w:t>
            </w:r>
            <w:r w:rsidRPr="00F941BD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ด้าน  </w:t>
            </w:r>
          </w:p>
          <w:p w:rsidR="00D128B7" w:rsidRPr="00F941BD" w:rsidRDefault="00D128B7" w:rsidP="00F941BD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Cs w:val="22"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 xml:space="preserve">สมบัติของเส้นขนาน   </w:t>
            </w:r>
          </w:p>
          <w:p w:rsidR="00D128B7" w:rsidRPr="00F941BD" w:rsidRDefault="00D128B7" w:rsidP="00F941BD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Cs w:val="22"/>
              </w:rPr>
            </w:pPr>
            <w:r w:rsidRPr="00F941BD">
              <w:rPr>
                <w:rFonts w:ascii="TH SarabunPSK" w:hAnsi="TH SarabunPSK" w:cs="TH SarabunPSK"/>
                <w:szCs w:val="22"/>
                <w:cs/>
              </w:rPr>
              <w:t>การใช้สมบัติเกี่ยวกับความเท่ากันทุกประการของรูปสามเหลี่ยมและสมบัติของเส้นขนานในการให้เหตุผลและการแก้ปัญหา</w:t>
            </w:r>
          </w:p>
        </w:tc>
        <w:tc>
          <w:tcPr>
            <w:tcW w:w="1418" w:type="dxa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2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ระบายตัวเลข (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1063" w:type="dxa"/>
          </w:tcPr>
          <w:p w:rsidR="00D128B7" w:rsidRPr="00FA73C3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FA73C3">
              <w:rPr>
                <w:rFonts w:ascii="TH SarabunPSK" w:hAnsi="TH SarabunPSK" w:cs="TH SarabunPSK"/>
                <w:szCs w:val="22"/>
              </w:rPr>
              <w:t>12</w:t>
            </w:r>
          </w:p>
        </w:tc>
      </w:tr>
    </w:tbl>
    <w:p w:rsidR="00EF669C" w:rsidRDefault="00EF669C" w:rsidP="00E81407">
      <w:pPr>
        <w:ind w:left="360"/>
      </w:pPr>
    </w:p>
    <w:p w:rsidR="00F941BD" w:rsidRDefault="00F941BD" w:rsidP="00E81407">
      <w:pPr>
        <w:ind w:left="360"/>
      </w:pPr>
    </w:p>
    <w:p w:rsidR="00032978" w:rsidRPr="00E81407" w:rsidRDefault="00032978" w:rsidP="00032978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C61B74" w:rsidRPr="00054728" w:rsidRDefault="00C61B74" w:rsidP="00D32F8D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C61B74" w:rsidRPr="00054728" w:rsidRDefault="00C61B74" w:rsidP="00D32F8D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</w:rPr>
        <w:t>18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 w:rsidRPr="00054728">
        <w:rPr>
          <w:rFonts w:ascii="TH SarabunPSK" w:hAnsi="TH SarabunPSK" w:cs="TH SarabunPSK"/>
          <w:sz w:val="32"/>
          <w:szCs w:val="32"/>
        </w:rPr>
        <w:t>65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p w:rsidR="00C61B74" w:rsidRPr="00054728" w:rsidRDefault="00C61B74" w:rsidP="00C61B74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054728">
        <w:rPr>
          <w:rFonts w:ascii="TH SarabunPSK" w:hAnsi="TH SarabunPSK" w:cs="TH SarabunPSK"/>
          <w:sz w:val="32"/>
          <w:szCs w:val="32"/>
        </w:rPr>
        <w:t>7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588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25"/>
        <w:gridCol w:w="1491"/>
        <w:gridCol w:w="2237"/>
        <w:gridCol w:w="1984"/>
        <w:gridCol w:w="787"/>
        <w:gridCol w:w="2268"/>
        <w:gridCol w:w="709"/>
        <w:gridCol w:w="850"/>
        <w:gridCol w:w="2552"/>
        <w:gridCol w:w="1418"/>
        <w:gridCol w:w="1063"/>
      </w:tblGrid>
      <w:tr w:rsidR="00D128B7" w:rsidRPr="00E81407" w:rsidTr="002A02DA">
        <w:tc>
          <w:tcPr>
            <w:tcW w:w="525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91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2237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1984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787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26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2552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418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1063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5213E1" w:rsidRPr="00E81407" w:rsidTr="00653EAD">
        <w:tc>
          <w:tcPr>
            <w:tcW w:w="525" w:type="dxa"/>
            <w:vMerge w:val="restart"/>
          </w:tcPr>
          <w:p w:rsidR="005213E1" w:rsidRPr="00E81407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91" w:type="dxa"/>
            <w:vMerge w:val="restart"/>
          </w:tcPr>
          <w:p w:rsidR="005213E1" w:rsidRPr="00EF669C" w:rsidRDefault="005213E1" w:rsidP="00653EAD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 w:val="restart"/>
          </w:tcPr>
          <w:p w:rsidR="005213E1" w:rsidRPr="00E12FED" w:rsidRDefault="005213E1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 w:val="restart"/>
          </w:tcPr>
          <w:p w:rsidR="005213E1" w:rsidRPr="00E12FED" w:rsidRDefault="005213E1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87" w:type="dxa"/>
          </w:tcPr>
          <w:p w:rsidR="005213E1" w:rsidRPr="005213E1" w:rsidRDefault="005213E1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213E1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5213E1">
              <w:rPr>
                <w:rFonts w:ascii="TH SarabunPSK" w:hAnsi="TH SarabunPSK" w:cs="TH SarabunPSK"/>
                <w:szCs w:val="22"/>
              </w:rPr>
              <w:t>2</w:t>
            </w:r>
            <w:r w:rsidRPr="005213E1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5213E1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268" w:type="dxa"/>
          </w:tcPr>
          <w:p w:rsidR="005213E1" w:rsidRPr="00032978" w:rsidRDefault="005213E1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32978">
              <w:rPr>
                <w:rFonts w:ascii="TH SarabunPSK" w:hAnsi="TH SarabunPSK" w:cs="TH SarabunPSK"/>
                <w:szCs w:val="22"/>
                <w:cs/>
              </w:rPr>
              <w:t>ใช้ทฤษฎีบทพีทา</w:t>
            </w:r>
            <w:proofErr w:type="spellStart"/>
            <w:r w:rsidRPr="00032978">
              <w:rPr>
                <w:rFonts w:ascii="TH SarabunPSK" w:hAnsi="TH SarabunPSK" w:cs="TH SarabunPSK"/>
                <w:szCs w:val="22"/>
                <w:cs/>
              </w:rPr>
              <w:t>โกรัส</w:t>
            </w:r>
            <w:proofErr w:type="spellEnd"/>
            <w:r w:rsidRPr="00032978">
              <w:rPr>
                <w:rFonts w:ascii="TH SarabunPSK" w:hAnsi="TH SarabunPSK" w:cs="TH SarabunPSK"/>
                <w:szCs w:val="22"/>
                <w:cs/>
              </w:rPr>
              <w:t xml:space="preserve">และบทกลับในการให้เหตุผลและแก้ปัญหา         </w:t>
            </w:r>
          </w:p>
        </w:tc>
        <w:tc>
          <w:tcPr>
            <w:tcW w:w="709" w:type="dxa"/>
          </w:tcPr>
          <w:p w:rsidR="005213E1" w:rsidRDefault="008043FA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22</w:t>
            </w:r>
          </w:p>
        </w:tc>
        <w:tc>
          <w:tcPr>
            <w:tcW w:w="850" w:type="dxa"/>
            <w:vMerge w:val="restart"/>
          </w:tcPr>
          <w:p w:rsidR="005213E1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552" w:type="dxa"/>
          </w:tcPr>
          <w:p w:rsidR="005213E1" w:rsidRPr="00032978" w:rsidRDefault="005213E1" w:rsidP="00032978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Cs w:val="22"/>
              </w:rPr>
            </w:pPr>
            <w:r w:rsidRPr="00032978">
              <w:rPr>
                <w:rFonts w:ascii="TH SarabunPSK" w:hAnsi="TH SarabunPSK" w:cs="TH SarabunPSK"/>
                <w:szCs w:val="22"/>
                <w:cs/>
              </w:rPr>
              <w:t>ทฤษฎีบทพีทา</w:t>
            </w:r>
            <w:proofErr w:type="spellStart"/>
            <w:r w:rsidRPr="00032978">
              <w:rPr>
                <w:rFonts w:ascii="TH SarabunPSK" w:hAnsi="TH SarabunPSK" w:cs="TH SarabunPSK"/>
                <w:szCs w:val="22"/>
                <w:cs/>
              </w:rPr>
              <w:t>โกรัส</w:t>
            </w:r>
            <w:proofErr w:type="spellEnd"/>
            <w:r w:rsidRPr="00032978">
              <w:rPr>
                <w:rFonts w:ascii="TH SarabunPSK" w:hAnsi="TH SarabunPSK" w:cs="TH SarabunPSK"/>
                <w:szCs w:val="22"/>
                <w:cs/>
              </w:rPr>
              <w:t>และบทกลับ  และการนำไปใช้</w:t>
            </w:r>
          </w:p>
        </w:tc>
        <w:tc>
          <w:tcPr>
            <w:tcW w:w="1418" w:type="dxa"/>
            <w:vMerge w:val="restart"/>
          </w:tcPr>
          <w:p w:rsidR="005213E1" w:rsidRPr="00EF669C" w:rsidRDefault="005213E1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063" w:type="dxa"/>
            <w:vMerge w:val="restart"/>
          </w:tcPr>
          <w:p w:rsidR="005213E1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5213E1" w:rsidRPr="00E81407" w:rsidTr="00653EAD">
        <w:tc>
          <w:tcPr>
            <w:tcW w:w="525" w:type="dxa"/>
            <w:vMerge/>
          </w:tcPr>
          <w:p w:rsidR="005213E1" w:rsidRPr="00E81407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91" w:type="dxa"/>
            <w:vMerge/>
          </w:tcPr>
          <w:p w:rsidR="005213E1" w:rsidRPr="00EF669C" w:rsidRDefault="005213E1" w:rsidP="00653EAD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5213E1" w:rsidRPr="00E12FED" w:rsidRDefault="005213E1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5213E1" w:rsidRPr="00E12FED" w:rsidRDefault="005213E1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87" w:type="dxa"/>
          </w:tcPr>
          <w:p w:rsidR="005213E1" w:rsidRPr="005213E1" w:rsidRDefault="005213E1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213E1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5213E1">
              <w:rPr>
                <w:rFonts w:ascii="TH SarabunPSK" w:hAnsi="TH SarabunPSK" w:cs="TH SarabunPSK"/>
                <w:szCs w:val="22"/>
              </w:rPr>
              <w:t>2</w:t>
            </w:r>
            <w:r w:rsidRPr="005213E1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5213E1"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2268" w:type="dxa"/>
          </w:tcPr>
          <w:p w:rsidR="005213E1" w:rsidRPr="00032978" w:rsidRDefault="005213E1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32978">
              <w:rPr>
                <w:rFonts w:ascii="TH SarabunPSK" w:hAnsi="TH SarabunPSK" w:cs="TH SarabunPSK"/>
                <w:spacing w:val="-12"/>
                <w:szCs w:val="22"/>
                <w:cs/>
              </w:rPr>
              <w:t>บอกภาพที่เกิดขึ้นจากการเลื่อนขนาน  การสะท้อนและการหมุน</w:t>
            </w:r>
            <w:r w:rsidRPr="00032978">
              <w:rPr>
                <w:rFonts w:ascii="TH SarabunPSK" w:hAnsi="TH SarabunPSK" w:cs="TH SarabunPSK"/>
                <w:spacing w:val="-20"/>
                <w:szCs w:val="22"/>
                <w:cs/>
              </w:rPr>
              <w:t>รูปต้นแบบ</w:t>
            </w:r>
            <w:r w:rsidRPr="00032978">
              <w:rPr>
                <w:rFonts w:ascii="TH SarabunPSK" w:hAnsi="TH SarabunPSK" w:cs="TH SarabunPSK"/>
                <w:szCs w:val="22"/>
                <w:cs/>
              </w:rPr>
              <w:t xml:space="preserve">  และอธิบายวิธีการที่จะได้ภาพที่ปรากฏเมื่อกำหนดรูปต้นแบบและภาพ</w:t>
            </w:r>
            <w:r w:rsidRPr="00032978">
              <w:rPr>
                <w:rStyle w:val="a6"/>
                <w:rFonts w:ascii="TH SarabunPSK" w:hAnsi="TH SarabunPSK" w:cs="TH SarabunPSK"/>
                <w:szCs w:val="22"/>
                <w:cs/>
              </w:rPr>
              <w:t>น</w:t>
            </w:r>
            <w:r w:rsidRPr="00032978">
              <w:rPr>
                <w:rFonts w:ascii="TH SarabunPSK" w:hAnsi="TH SarabunPSK" w:cs="TH SarabunPSK"/>
                <w:szCs w:val="22"/>
                <w:cs/>
              </w:rPr>
              <w:t xml:space="preserve">ั้นให้   </w:t>
            </w:r>
          </w:p>
        </w:tc>
        <w:tc>
          <w:tcPr>
            <w:tcW w:w="709" w:type="dxa"/>
          </w:tcPr>
          <w:p w:rsidR="005213E1" w:rsidRDefault="00D4575A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9</w:t>
            </w:r>
          </w:p>
        </w:tc>
        <w:tc>
          <w:tcPr>
            <w:tcW w:w="850" w:type="dxa"/>
            <w:vMerge/>
          </w:tcPr>
          <w:p w:rsidR="005213E1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552" w:type="dxa"/>
          </w:tcPr>
          <w:p w:rsidR="005213E1" w:rsidRPr="00032978" w:rsidRDefault="005213E1" w:rsidP="00032978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Cs w:val="22"/>
              </w:rPr>
            </w:pPr>
            <w:r w:rsidRPr="00032978">
              <w:rPr>
                <w:rFonts w:ascii="TH SarabunPSK" w:hAnsi="TH SarabunPSK" w:cs="TH SarabunPSK" w:hint="cs"/>
                <w:spacing w:val="-8"/>
                <w:szCs w:val="22"/>
                <w:cs/>
              </w:rPr>
              <w:t>การ</w:t>
            </w:r>
            <w:r w:rsidRPr="00032978">
              <w:rPr>
                <w:rFonts w:ascii="TH SarabunPSK" w:hAnsi="TH SarabunPSK" w:cs="TH SarabunPSK"/>
                <w:spacing w:val="-8"/>
                <w:szCs w:val="22"/>
                <w:cs/>
              </w:rPr>
              <w:t>เลื่อนขนาน</w:t>
            </w:r>
            <w:r w:rsidRPr="00032978">
              <w:rPr>
                <w:rFonts w:ascii="TH SarabunPSK" w:hAnsi="TH SarabunPSK" w:cs="TH SarabunPSK"/>
                <w:szCs w:val="22"/>
                <w:cs/>
              </w:rPr>
              <w:t xml:space="preserve">  การสะท้อน  การหมุน และการนำไปใช้</w:t>
            </w:r>
          </w:p>
        </w:tc>
        <w:tc>
          <w:tcPr>
            <w:tcW w:w="1418" w:type="dxa"/>
            <w:vMerge/>
          </w:tcPr>
          <w:p w:rsidR="005213E1" w:rsidRPr="00EF669C" w:rsidRDefault="005213E1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063" w:type="dxa"/>
            <w:vMerge/>
          </w:tcPr>
          <w:p w:rsidR="005213E1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5213E1" w:rsidRPr="00E81407" w:rsidTr="00653EAD">
        <w:tc>
          <w:tcPr>
            <w:tcW w:w="525" w:type="dxa"/>
            <w:vMerge/>
          </w:tcPr>
          <w:p w:rsidR="005213E1" w:rsidRPr="00E81407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91" w:type="dxa"/>
            <w:vMerge/>
          </w:tcPr>
          <w:p w:rsidR="005213E1" w:rsidRPr="00EF669C" w:rsidRDefault="005213E1" w:rsidP="00653EAD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5213E1" w:rsidRPr="00E12FED" w:rsidRDefault="005213E1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5213E1" w:rsidRPr="00E12FED" w:rsidRDefault="005213E1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87" w:type="dxa"/>
          </w:tcPr>
          <w:p w:rsidR="005213E1" w:rsidRPr="005213E1" w:rsidRDefault="005213E1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5213E1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5213E1">
              <w:rPr>
                <w:rFonts w:ascii="TH SarabunPSK" w:hAnsi="TH SarabunPSK" w:cs="TH SarabunPSK"/>
                <w:szCs w:val="22"/>
              </w:rPr>
              <w:t>3</w:t>
            </w:r>
            <w:r w:rsidRPr="005213E1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5213E1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268" w:type="dxa"/>
          </w:tcPr>
          <w:p w:rsidR="005213E1" w:rsidRPr="00032978" w:rsidRDefault="005213E1" w:rsidP="00653EAD">
            <w:pPr>
              <w:rPr>
                <w:rFonts w:ascii="TH SarabunPSK" w:hAnsi="TH SarabunPSK" w:cs="TH SarabunPSK"/>
                <w:szCs w:val="22"/>
              </w:rPr>
            </w:pPr>
            <w:r w:rsidRPr="00032978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032978">
              <w:rPr>
                <w:rFonts w:ascii="TH SarabunPSK" w:hAnsi="TH SarabunPSK" w:cs="TH SarabunPSK"/>
                <w:szCs w:val="22"/>
                <w:cs/>
              </w:rPr>
              <w:t xml:space="preserve">ใช้สมบัติของรูปสามเหลี่ยมคล้ายในการให้เหตุผลและการแก้ปัญหา         </w:t>
            </w:r>
            <w:r w:rsidRPr="00032978">
              <w:rPr>
                <w:rFonts w:ascii="TH SarabunPSK" w:hAnsi="TH SarabunPSK" w:cs="TH SarabunPSK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5213E1" w:rsidRDefault="00D4575A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10</w:t>
            </w:r>
          </w:p>
        </w:tc>
        <w:tc>
          <w:tcPr>
            <w:tcW w:w="850" w:type="dxa"/>
            <w:vMerge/>
          </w:tcPr>
          <w:p w:rsidR="005213E1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552" w:type="dxa"/>
          </w:tcPr>
          <w:p w:rsidR="005213E1" w:rsidRPr="00032978" w:rsidRDefault="005213E1" w:rsidP="00032978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Cs w:val="22"/>
              </w:rPr>
            </w:pPr>
            <w:r w:rsidRPr="00032978">
              <w:rPr>
                <w:rFonts w:ascii="TH SarabunPSK" w:hAnsi="TH SarabunPSK" w:cs="TH SarabunPSK"/>
                <w:szCs w:val="22"/>
                <w:cs/>
              </w:rPr>
              <w:t>สมบัติของรูปสามเหลี่ยมคล้ายและการนำไปใช้</w:t>
            </w:r>
          </w:p>
        </w:tc>
        <w:tc>
          <w:tcPr>
            <w:tcW w:w="1418" w:type="dxa"/>
            <w:vMerge/>
          </w:tcPr>
          <w:p w:rsidR="005213E1" w:rsidRPr="00EF669C" w:rsidRDefault="005213E1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063" w:type="dxa"/>
            <w:vMerge/>
          </w:tcPr>
          <w:p w:rsidR="005213E1" w:rsidRDefault="005213E1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</w:tbl>
    <w:p w:rsidR="00032978" w:rsidRDefault="00032978" w:rsidP="00E81407">
      <w:pPr>
        <w:ind w:left="360"/>
      </w:pPr>
    </w:p>
    <w:p w:rsidR="00F941BD" w:rsidRDefault="00F941BD" w:rsidP="00E81407">
      <w:pPr>
        <w:ind w:left="360"/>
      </w:pPr>
    </w:p>
    <w:p w:rsidR="00032978" w:rsidRDefault="00032978" w:rsidP="00E81407">
      <w:pPr>
        <w:ind w:left="360"/>
      </w:pPr>
    </w:p>
    <w:p w:rsidR="00032978" w:rsidRDefault="00032978" w:rsidP="00E81407">
      <w:pPr>
        <w:ind w:left="360"/>
      </w:pPr>
    </w:p>
    <w:p w:rsidR="00032978" w:rsidRDefault="00032978" w:rsidP="00E81407">
      <w:pPr>
        <w:ind w:left="360"/>
      </w:pPr>
    </w:p>
    <w:p w:rsidR="00032978" w:rsidRDefault="00032978" w:rsidP="00E81407">
      <w:pPr>
        <w:ind w:left="360"/>
      </w:pPr>
    </w:p>
    <w:p w:rsidR="00032978" w:rsidRPr="00E81407" w:rsidRDefault="00032978" w:rsidP="00032978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C61B74" w:rsidRPr="00054728" w:rsidRDefault="00C61B74" w:rsidP="00D32F8D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C61B74" w:rsidRPr="00054728" w:rsidRDefault="00C61B74" w:rsidP="00D32F8D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</w:rPr>
        <w:t>18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 w:rsidRPr="00054728">
        <w:rPr>
          <w:rFonts w:ascii="TH SarabunPSK" w:hAnsi="TH SarabunPSK" w:cs="TH SarabunPSK"/>
          <w:sz w:val="32"/>
          <w:szCs w:val="32"/>
        </w:rPr>
        <w:t>65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p w:rsidR="00C61B74" w:rsidRPr="00054728" w:rsidRDefault="00C61B74" w:rsidP="00C61B74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054728">
        <w:rPr>
          <w:rFonts w:ascii="TH SarabunPSK" w:hAnsi="TH SarabunPSK" w:cs="TH SarabunPSK"/>
          <w:sz w:val="32"/>
          <w:szCs w:val="32"/>
        </w:rPr>
        <w:t>7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595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25"/>
        <w:gridCol w:w="1460"/>
        <w:gridCol w:w="2237"/>
        <w:gridCol w:w="1984"/>
        <w:gridCol w:w="741"/>
        <w:gridCol w:w="2693"/>
        <w:gridCol w:w="709"/>
        <w:gridCol w:w="850"/>
        <w:gridCol w:w="2552"/>
        <w:gridCol w:w="1495"/>
        <w:gridCol w:w="709"/>
      </w:tblGrid>
      <w:tr w:rsidR="00D128B7" w:rsidRPr="00E81407" w:rsidTr="0098649B">
        <w:tc>
          <w:tcPr>
            <w:tcW w:w="525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6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2237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1984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741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693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2552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495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709" w:type="dxa"/>
            <w:vAlign w:val="center"/>
          </w:tcPr>
          <w:p w:rsidR="00D128B7" w:rsidRPr="00E81407" w:rsidRDefault="00D128B7" w:rsidP="00D32F8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D128B7" w:rsidRPr="00E81407" w:rsidTr="00B956B9">
        <w:tc>
          <w:tcPr>
            <w:tcW w:w="525" w:type="dxa"/>
            <w:vMerge w:val="restart"/>
          </w:tcPr>
          <w:p w:rsidR="00D128B7" w:rsidRPr="00E61D3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61D3C"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1460" w:type="dxa"/>
          </w:tcPr>
          <w:p w:rsidR="00D128B7" w:rsidRPr="00026839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26839">
              <w:rPr>
                <w:rFonts w:ascii="TH SarabunPSK" w:hAnsi="TH SarabunPSK" w:cs="TH SarabunPSK" w:hint="cs"/>
                <w:szCs w:val="22"/>
                <w:cs/>
              </w:rPr>
              <w:t xml:space="preserve">ค 4.1  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 xml:space="preserve">เข้าใจและวิเคราะห์แบบรูป </w:t>
            </w:r>
            <w:r w:rsidRPr="00026839">
              <w:rPr>
                <w:rFonts w:ascii="TH SarabunPSK" w:hAnsi="TH SarabunPSK" w:cs="TH SarabunPSK"/>
                <w:szCs w:val="22"/>
              </w:rPr>
              <w:t xml:space="preserve">(pattern)  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>ความสัมพันธ์</w:t>
            </w:r>
            <w:r w:rsidRPr="00026839">
              <w:rPr>
                <w:rFonts w:ascii="TH SarabunPSK" w:hAnsi="TH SarabunPSK" w:cs="TH SarabunPSK"/>
                <w:szCs w:val="22"/>
              </w:rPr>
              <w:t xml:space="preserve">  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>และฟังก์ชัน</w:t>
            </w:r>
          </w:p>
        </w:tc>
        <w:tc>
          <w:tcPr>
            <w:tcW w:w="2237" w:type="dxa"/>
            <w:vMerge w:val="restart"/>
          </w:tcPr>
          <w:p w:rsidR="00D128B7" w:rsidRPr="00E12FED" w:rsidRDefault="00D128B7" w:rsidP="00026839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สามารถวิเคราะห์และอธิบายความสัมพันธ์ของแบบรูป สถานการณ์หรือปัญหา และสามารถใช้สมการเชิงเส้นตัวแปรเดียว  ระบบสมการเชิงเส้นสองตัวแปร อสมการเชิงเส้นตัวแปรเดียว และกราฟในการแก้ปัญหาได้</w:t>
            </w:r>
          </w:p>
        </w:tc>
        <w:tc>
          <w:tcPr>
            <w:tcW w:w="1984" w:type="dxa"/>
            <w:vMerge w:val="restart"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สามารถวิเคราะห์และอธิบายความสัมพันธ์ของแบบรูป สถานการณ์หรือปัญหา และสามารถใช้สมการเชิงเส้นตัวแปรเดียว  ระบบสมการเชิงเส้นสองตัวแปร อสมการเชิงเส้นตัวแปรเดียว และกราฟในการแก้ปัญหาได้</w:t>
            </w: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1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693" w:type="dxa"/>
          </w:tcPr>
          <w:p w:rsidR="00D128B7" w:rsidRPr="00032978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วิเคราะห์และอธิบายความสัมพันธ์ของรูปแบบที่กำหนดให้</w:t>
            </w:r>
          </w:p>
        </w:tc>
        <w:tc>
          <w:tcPr>
            <w:tcW w:w="709" w:type="dxa"/>
          </w:tcPr>
          <w:p w:rsidR="00D128B7" w:rsidRDefault="008043FA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11</w:t>
            </w:r>
          </w:p>
        </w:tc>
        <w:tc>
          <w:tcPr>
            <w:tcW w:w="850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</w:t>
            </w:r>
          </w:p>
        </w:tc>
        <w:tc>
          <w:tcPr>
            <w:tcW w:w="2552" w:type="dxa"/>
          </w:tcPr>
          <w:p w:rsidR="00D128B7" w:rsidRPr="00B956B9" w:rsidRDefault="00D053FE" w:rsidP="00D053FE">
            <w:pPr>
              <w:pStyle w:val="a3"/>
              <w:numPr>
                <w:ilvl w:val="0"/>
                <w:numId w:val="6"/>
              </w:numPr>
              <w:ind w:left="176" w:hanging="142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="00D128B7" w:rsidRPr="00B956B9">
              <w:rPr>
                <w:rFonts w:ascii="TH SarabunPSK" w:hAnsi="TH SarabunPSK" w:cs="TH SarabunPSK" w:hint="cs"/>
                <w:szCs w:val="22"/>
                <w:cs/>
              </w:rPr>
              <w:t>ความสัมพันธ์ของแบบรูป</w:t>
            </w:r>
          </w:p>
        </w:tc>
        <w:tc>
          <w:tcPr>
            <w:tcW w:w="1495" w:type="dxa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Pr="00EF669C" w:rsidRDefault="00D128B7" w:rsidP="00026839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709" w:type="dxa"/>
          </w:tcPr>
          <w:p w:rsidR="00D128B7" w:rsidRPr="00FA73C3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FA73C3">
              <w:rPr>
                <w:rFonts w:ascii="TH SarabunPSK" w:hAnsi="TH SarabunPSK" w:cs="TH SarabunPSK"/>
                <w:szCs w:val="22"/>
              </w:rPr>
              <w:t>4</w:t>
            </w:r>
          </w:p>
        </w:tc>
      </w:tr>
      <w:tr w:rsidR="00D128B7" w:rsidRPr="00E81407" w:rsidTr="00B956B9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 w:val="restart"/>
          </w:tcPr>
          <w:p w:rsidR="00D128B7" w:rsidRPr="00026839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26839">
              <w:rPr>
                <w:rFonts w:ascii="TH SarabunPSK" w:hAnsi="TH SarabunPSK" w:cs="TH SarabunPSK" w:hint="cs"/>
                <w:szCs w:val="22"/>
                <w:cs/>
              </w:rPr>
              <w:t xml:space="preserve">ค 4.2  </w:t>
            </w:r>
            <w:r w:rsidRPr="00026839">
              <w:rPr>
                <w:rFonts w:ascii="TH SarabunPSK" w:hAnsi="TH SarabunPSK" w:cs="TH SarabunPSK"/>
                <w:spacing w:val="-4"/>
                <w:szCs w:val="22"/>
                <w:cs/>
              </w:rPr>
              <w:t>ใช้นิพจน์</w:t>
            </w:r>
            <w:r w:rsidRPr="00026839">
              <w:rPr>
                <w:rFonts w:ascii="TH SarabunPSK" w:hAnsi="TH SarabunPSK" w:cs="TH SarabunPSK"/>
                <w:spacing w:val="-4"/>
                <w:szCs w:val="22"/>
              </w:rPr>
              <w:t xml:space="preserve"> </w:t>
            </w:r>
            <w:r w:rsidRPr="00026839">
              <w:rPr>
                <w:rFonts w:ascii="TH SarabunPSK" w:hAnsi="TH SarabunPSK" w:cs="TH SarabunPSK"/>
                <w:spacing w:val="-4"/>
                <w:szCs w:val="22"/>
                <w:cs/>
              </w:rPr>
              <w:t>สมการ อสมการ กราฟ และตัวแบบเชิงคณิตศาสตร์</w:t>
            </w:r>
            <w:r w:rsidRPr="00026839">
              <w:rPr>
                <w:rFonts w:ascii="TH SarabunPSK" w:hAnsi="TH SarabunPSK" w:cs="TH SarabunPSK"/>
                <w:spacing w:val="-4"/>
                <w:szCs w:val="22"/>
              </w:rPr>
              <w:t xml:space="preserve">  (mathematical  model)</w:t>
            </w:r>
            <w:r w:rsidRPr="00026839">
              <w:rPr>
                <w:rFonts w:ascii="TH SarabunPSK" w:hAnsi="TH SarabunPSK" w:cs="TH SarabunPSK"/>
                <w:spacing w:val="-4"/>
                <w:szCs w:val="22"/>
                <w:cs/>
              </w:rPr>
              <w:t xml:space="preserve"> </w:t>
            </w:r>
            <w:r w:rsidRPr="00026839">
              <w:rPr>
                <w:rFonts w:ascii="TH SarabunPSK" w:hAnsi="TH SarabunPSK" w:cs="TH SarabunPSK"/>
                <w:spacing w:val="-4"/>
                <w:szCs w:val="22"/>
              </w:rPr>
              <w:t xml:space="preserve"> 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 xml:space="preserve">อื่น ๆ </w:t>
            </w:r>
            <w:r w:rsidRPr="00026839">
              <w:rPr>
                <w:rFonts w:ascii="TH SarabunPSK" w:hAnsi="TH SarabunPSK" w:cs="TH SarabunPSK" w:hint="cs"/>
                <w:szCs w:val="22"/>
                <w:cs/>
              </w:rPr>
              <w:t xml:space="preserve">                 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>แทนสถานการณ์ต่าง ๆ ตลอดจนแปลความหมายและนำไปใช้แก้ปัญหา</w:t>
            </w:r>
          </w:p>
        </w:tc>
        <w:tc>
          <w:tcPr>
            <w:tcW w:w="2237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2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693" w:type="dxa"/>
          </w:tcPr>
          <w:p w:rsidR="00D128B7" w:rsidRPr="00026839" w:rsidRDefault="00D128B7" w:rsidP="00026839">
            <w:pPr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แก้โจทย์ปัญหาเกี่ยวกับสมการเชิงเส้นตัวแปรเดียว พร้อมทั้ง</w:t>
            </w:r>
            <w:r w:rsidRPr="00026839">
              <w:rPr>
                <w:rFonts w:ascii="TH SarabunPSK" w:hAnsi="TH SarabunPSK" w:cs="TH SarabunPSK"/>
                <w:spacing w:val="-8"/>
                <w:szCs w:val="22"/>
                <w:cs/>
              </w:rPr>
              <w:t>ตระ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>หนักถึงความสมเหตุสมผลของคำตอบ</w:t>
            </w:r>
          </w:p>
        </w:tc>
        <w:tc>
          <w:tcPr>
            <w:tcW w:w="709" w:type="dxa"/>
          </w:tcPr>
          <w:p w:rsidR="00D128B7" w:rsidRDefault="00CB4BB9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23</w:t>
            </w:r>
          </w:p>
        </w:tc>
        <w:tc>
          <w:tcPr>
            <w:tcW w:w="850" w:type="dxa"/>
            <w:vMerge w:val="restart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6</w:t>
            </w:r>
          </w:p>
        </w:tc>
        <w:tc>
          <w:tcPr>
            <w:tcW w:w="2552" w:type="dxa"/>
          </w:tcPr>
          <w:p w:rsidR="00D128B7" w:rsidRPr="00026839" w:rsidRDefault="00D128B7" w:rsidP="00026839">
            <w:pPr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 xml:space="preserve">โจทย์ปัญหาเกี่ยวกับสมการเชิงเส้นตัวแปรเดียว </w:t>
            </w:r>
          </w:p>
        </w:tc>
        <w:tc>
          <w:tcPr>
            <w:tcW w:w="1495" w:type="dxa"/>
            <w:vMerge w:val="restart"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4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ระบายตัวเลข (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709" w:type="dxa"/>
            <w:vMerge w:val="restart"/>
          </w:tcPr>
          <w:p w:rsidR="00D128B7" w:rsidRPr="00FA73C3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FA73C3">
              <w:rPr>
                <w:rFonts w:ascii="TH SarabunPSK" w:hAnsi="TH SarabunPSK" w:cs="TH SarabunPSK"/>
                <w:szCs w:val="22"/>
              </w:rPr>
              <w:t>20</w:t>
            </w:r>
          </w:p>
        </w:tc>
      </w:tr>
      <w:tr w:rsidR="00D128B7" w:rsidRPr="00E81407" w:rsidTr="00B956B9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/>
          </w:tcPr>
          <w:p w:rsidR="00D128B7" w:rsidRPr="00EF669C" w:rsidRDefault="00D128B7" w:rsidP="00653EAD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2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693" w:type="dxa"/>
          </w:tcPr>
          <w:p w:rsidR="00D128B7" w:rsidRPr="00026839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หาพิกัดของจุด และอธิบายลักษณะของรูปเรขาคณิตที่เกิดขึ้นจากการเลื่อนขนาน การสะท้อน และการหมุนบนระนาบในระบบพิกัดฉาก</w:t>
            </w:r>
            <w:r w:rsidRPr="00026839">
              <w:rPr>
                <w:rFonts w:ascii="TH SarabunPSK" w:hAnsi="TH SarabunPSK" w:cs="TH SarabunPSK"/>
                <w:szCs w:val="22"/>
              </w:rPr>
              <w:t xml:space="preserve">   </w:t>
            </w:r>
          </w:p>
        </w:tc>
        <w:tc>
          <w:tcPr>
            <w:tcW w:w="709" w:type="dxa"/>
          </w:tcPr>
          <w:p w:rsidR="00D128B7" w:rsidRDefault="008043FA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12</w:t>
            </w: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552" w:type="dxa"/>
          </w:tcPr>
          <w:p w:rsidR="00D128B7" w:rsidRPr="00026839" w:rsidRDefault="00D128B7" w:rsidP="00026839">
            <w:pPr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การเลื่อนขนาน การสะท้อน และการหมุนรูปเรขาคณิตบนระนาบในระบบพิกัดฉาก</w:t>
            </w:r>
          </w:p>
        </w:tc>
        <w:tc>
          <w:tcPr>
            <w:tcW w:w="149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09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D128B7" w:rsidRPr="00E81407" w:rsidTr="00B956B9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/>
          </w:tcPr>
          <w:p w:rsidR="00D128B7" w:rsidRPr="00EF669C" w:rsidRDefault="00D128B7" w:rsidP="00653EAD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693" w:type="dxa"/>
          </w:tcPr>
          <w:p w:rsidR="00D128B7" w:rsidRPr="00026839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26839"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026839">
              <w:rPr>
                <w:rFonts w:ascii="TH SarabunPSK" w:hAnsi="TH SarabunPSK" w:cs="TH SarabunPSK"/>
                <w:spacing w:val="-12"/>
                <w:szCs w:val="22"/>
                <w:cs/>
              </w:rPr>
              <w:t>ใช้ความรู้เกี่ยวกับอสมการเชิงเส้น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>ตัวแปรเดียวในการแก้ปัญหา  พร้อมทั้งตระหนักถึงความสมเหตุสมผลของคำตอบ</w:t>
            </w:r>
            <w:r w:rsidRPr="00026839">
              <w:rPr>
                <w:rFonts w:ascii="TH SarabunPSK" w:hAnsi="TH SarabunPSK" w:cs="TH SarabunPSK"/>
                <w:szCs w:val="22"/>
              </w:rPr>
              <w:t xml:space="preserve">   </w:t>
            </w:r>
            <w:r w:rsidRPr="00026839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</w:p>
        </w:tc>
        <w:tc>
          <w:tcPr>
            <w:tcW w:w="709" w:type="dxa"/>
          </w:tcPr>
          <w:p w:rsidR="00D128B7" w:rsidRDefault="008043FA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13</w:t>
            </w: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552" w:type="dxa"/>
          </w:tcPr>
          <w:p w:rsidR="00D128B7" w:rsidRPr="00026839" w:rsidRDefault="00D128B7" w:rsidP="00026839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อสมการเชิงเส้นตัวแปรเดียวและการนำไปใช้</w:t>
            </w:r>
          </w:p>
        </w:tc>
        <w:tc>
          <w:tcPr>
            <w:tcW w:w="149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09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D128B7" w:rsidRPr="00E81407" w:rsidTr="00B956B9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/>
          </w:tcPr>
          <w:p w:rsidR="00D128B7" w:rsidRPr="00EF669C" w:rsidRDefault="00D128B7" w:rsidP="00653EAD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</w:p>
        </w:tc>
        <w:tc>
          <w:tcPr>
            <w:tcW w:w="2693" w:type="dxa"/>
          </w:tcPr>
          <w:p w:rsidR="00D128B7" w:rsidRPr="00026839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26839">
              <w:rPr>
                <w:rFonts w:ascii="TH SarabunPSK" w:hAnsi="TH SarabunPSK" w:cs="TH SarabunPSK"/>
                <w:spacing w:val="-6"/>
                <w:szCs w:val="22"/>
                <w:cs/>
              </w:rPr>
              <w:t>เขียนกราฟของสมการเชิงเส้นสองตัวแปร</w:t>
            </w:r>
            <w:r w:rsidRPr="00026839">
              <w:rPr>
                <w:rFonts w:ascii="TH SarabunPSK" w:hAnsi="TH SarabunPSK" w:cs="TH SarabunPSK"/>
                <w:b/>
                <w:bCs/>
                <w:spacing w:val="-6"/>
                <w:szCs w:val="22"/>
              </w:rPr>
              <w:t xml:space="preserve">  </w:t>
            </w:r>
            <w:r w:rsidRPr="00026839">
              <w:rPr>
                <w:rFonts w:ascii="TH SarabunPSK" w:hAnsi="TH SarabunPSK" w:cs="TH SarabunPSK"/>
                <w:b/>
                <w:bCs/>
                <w:spacing w:val="-6"/>
                <w:szCs w:val="22"/>
                <w:cs/>
              </w:rPr>
              <w:t xml:space="preserve"> </w:t>
            </w:r>
            <w:r w:rsidRPr="00026839">
              <w:rPr>
                <w:rFonts w:ascii="TH SarabunPSK" w:hAnsi="TH SarabunPSK" w:cs="TH SarabunPSK"/>
                <w:spacing w:val="-6"/>
                <w:szCs w:val="22"/>
                <w:cs/>
              </w:rPr>
              <w:t xml:space="preserve"> </w:t>
            </w:r>
          </w:p>
        </w:tc>
        <w:tc>
          <w:tcPr>
            <w:tcW w:w="709" w:type="dxa"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552" w:type="dxa"/>
          </w:tcPr>
          <w:p w:rsidR="00D128B7" w:rsidRPr="00026839" w:rsidRDefault="00D128B7" w:rsidP="00026839">
            <w:pPr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กราฟของสมการเชิงเส้นสองตัวแปร</w:t>
            </w:r>
          </w:p>
        </w:tc>
        <w:tc>
          <w:tcPr>
            <w:tcW w:w="149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09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D128B7" w:rsidRPr="00E81407" w:rsidTr="00B956B9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/>
          </w:tcPr>
          <w:p w:rsidR="00D128B7" w:rsidRPr="00EF669C" w:rsidRDefault="00D128B7" w:rsidP="00653EAD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2693" w:type="dxa"/>
          </w:tcPr>
          <w:p w:rsidR="00D128B7" w:rsidRPr="00026839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 xml:space="preserve">อ่านและแปลความหมาย  กราฟของระบบสมการเชิงเส้นสองตัวแปร และกราฟอื่น ๆ   </w:t>
            </w:r>
          </w:p>
        </w:tc>
        <w:tc>
          <w:tcPr>
            <w:tcW w:w="709" w:type="dxa"/>
          </w:tcPr>
          <w:p w:rsidR="00D128B7" w:rsidRDefault="008043FA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14</w:t>
            </w: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552" w:type="dxa"/>
          </w:tcPr>
          <w:p w:rsidR="00D128B7" w:rsidRPr="00026839" w:rsidRDefault="00D128B7" w:rsidP="00026839">
            <w:pPr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กราฟของระบบสมการเชิงเส้นสองตัวแปร</w:t>
            </w:r>
          </w:p>
          <w:p w:rsidR="00D128B7" w:rsidRPr="00026839" w:rsidRDefault="00D128B7" w:rsidP="00026839">
            <w:pPr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>กราฟอื่น ๆ</w:t>
            </w:r>
          </w:p>
        </w:tc>
        <w:tc>
          <w:tcPr>
            <w:tcW w:w="149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09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D128B7" w:rsidRPr="00E81407" w:rsidTr="00B956B9">
        <w:tc>
          <w:tcPr>
            <w:tcW w:w="525" w:type="dxa"/>
            <w:vMerge/>
          </w:tcPr>
          <w:p w:rsidR="00D128B7" w:rsidRPr="00E8140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/>
          </w:tcPr>
          <w:p w:rsidR="00D128B7" w:rsidRPr="00EF669C" w:rsidRDefault="00D128B7" w:rsidP="00653EAD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D128B7" w:rsidRPr="00E12FED" w:rsidRDefault="00D128B7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41" w:type="dxa"/>
          </w:tcPr>
          <w:p w:rsidR="00D128B7" w:rsidRPr="00ED4774" w:rsidRDefault="00D128B7" w:rsidP="0002683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5</w:t>
            </w:r>
          </w:p>
        </w:tc>
        <w:tc>
          <w:tcPr>
            <w:tcW w:w="2693" w:type="dxa"/>
          </w:tcPr>
          <w:p w:rsidR="00D128B7" w:rsidRPr="00026839" w:rsidRDefault="00D128B7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026839">
              <w:rPr>
                <w:rFonts w:ascii="TH SarabunPSK" w:hAnsi="TH SarabunPSK" w:cs="TH SarabunPSK"/>
                <w:szCs w:val="22"/>
                <w:cs/>
              </w:rPr>
              <w:t xml:space="preserve">แก้ระบบสมการเชิงเส้นสองตัวแปร  และนำไปใช้แก้ปัญหา  พร้อมทั้งตระหนักถึงความสมเหตุสมผลของคำตอบ   </w:t>
            </w:r>
          </w:p>
        </w:tc>
        <w:tc>
          <w:tcPr>
            <w:tcW w:w="709" w:type="dxa"/>
          </w:tcPr>
          <w:p w:rsidR="00D128B7" w:rsidRDefault="008043FA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15</w:t>
            </w:r>
          </w:p>
        </w:tc>
        <w:tc>
          <w:tcPr>
            <w:tcW w:w="850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2552" w:type="dxa"/>
          </w:tcPr>
          <w:p w:rsidR="00D128B7" w:rsidRPr="00026839" w:rsidRDefault="00D128B7" w:rsidP="00026839">
            <w:pPr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pacing w:val="-18"/>
                <w:szCs w:val="22"/>
              </w:rPr>
            </w:pPr>
            <w:r w:rsidRPr="00026839">
              <w:rPr>
                <w:rFonts w:ascii="TH SarabunPSK" w:hAnsi="TH SarabunPSK" w:cs="TH SarabunPSK"/>
                <w:spacing w:val="-18"/>
                <w:szCs w:val="22"/>
                <w:cs/>
              </w:rPr>
              <w:t>ระบบสมการเชิงเส้นสองตัวแปร และการนำไปใช้</w:t>
            </w:r>
          </w:p>
        </w:tc>
        <w:tc>
          <w:tcPr>
            <w:tcW w:w="1495" w:type="dxa"/>
            <w:vMerge/>
          </w:tcPr>
          <w:p w:rsidR="00D128B7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09" w:type="dxa"/>
            <w:vMerge/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</w:tbl>
    <w:p w:rsidR="001541D6" w:rsidRPr="00E81407" w:rsidRDefault="001541D6" w:rsidP="001541D6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จำนวนข้อสอบ 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O – Net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วิชาคณิตศาสตร์  ชั้นมัธยมศึกษาปีที่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3</w:t>
      </w:r>
      <w:r w:rsidRPr="00E81407">
        <w:rPr>
          <w:rFonts w:ascii="TH SarabunPSK" w:hAnsi="TH SarabunPSK" w:cs="TH SarabunPSK"/>
          <w:b/>
          <w:bCs/>
          <w:sz w:val="36"/>
          <w:szCs w:val="36"/>
          <w:cs/>
        </w:rPr>
        <w:t xml:space="preserve">  จำแนกตามรูปแบบของข้อสอบ  ประจำปีการศึกษา  </w:t>
      </w:r>
      <w:r w:rsidRPr="00E81407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C61B74" w:rsidRPr="00054728" w:rsidRDefault="00C61B74" w:rsidP="00D32F8D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จำนวนข้อสอบ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  ประกอบด้วยรูปแบบข้อสอบ  </w:t>
      </w: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 รูปแบบ  ดังนี้</w:t>
      </w:r>
    </w:p>
    <w:p w:rsidR="00C61B74" w:rsidRPr="00054728" w:rsidRDefault="00C61B74" w:rsidP="00D32F8D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รูปแบบปรนัย  </w:t>
      </w:r>
      <w:r w:rsidRPr="00054728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054728">
        <w:rPr>
          <w:rFonts w:ascii="TH SarabunPSK" w:hAnsi="TH SarabunPSK" w:cs="TH SarabunPSK"/>
          <w:sz w:val="32"/>
          <w:szCs w:val="32"/>
          <w:cs/>
        </w:rPr>
        <w:t xml:space="preserve">   ตัวเลือก  </w:t>
      </w:r>
      <w:r w:rsidRPr="00054728">
        <w:rPr>
          <w:rFonts w:ascii="TH SarabunPSK" w:hAnsi="TH SarabunPSK" w:cs="TH SarabunPSK"/>
          <w:sz w:val="32"/>
          <w:szCs w:val="32"/>
        </w:rPr>
        <w:t>1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คำตอบ 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Pr="00054728">
        <w:rPr>
          <w:rFonts w:ascii="TH SarabunPSK" w:hAnsi="TH SarabunPSK" w:cs="TH SarabunPSK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</w:rPr>
        <w:t>18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เวลาในการทำข้อสอบ    </w:t>
      </w:r>
      <w:r w:rsidRPr="00054728">
        <w:rPr>
          <w:rFonts w:ascii="TH SarabunPSK" w:hAnsi="TH SarabunPSK" w:cs="TH SarabunPSK"/>
          <w:sz w:val="32"/>
          <w:szCs w:val="32"/>
        </w:rPr>
        <w:t>65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p w:rsidR="00C61B74" w:rsidRPr="00054728" w:rsidRDefault="00C61B74" w:rsidP="00C61B74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 w:rsidRPr="00054728">
        <w:rPr>
          <w:rFonts w:ascii="TH SarabunPSK" w:hAnsi="TH SarabunPSK" w:cs="TH SarabunPSK"/>
          <w:sz w:val="32"/>
          <w:szCs w:val="32"/>
        </w:rPr>
        <w:t>2</w:t>
      </w:r>
      <w:r w:rsidRPr="0005472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รูปแบบระบายคำตอบที่เป็นค่า/ตัวเลข  </w:t>
      </w:r>
      <w:r w:rsid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จำนวน    </w:t>
      </w:r>
      <w:r w:rsidRPr="00054728">
        <w:rPr>
          <w:rFonts w:ascii="TH SarabunPSK" w:hAnsi="TH SarabunPSK" w:cs="TH SarabunPSK" w:hint="cs"/>
          <w:sz w:val="32"/>
          <w:szCs w:val="32"/>
          <w:cs/>
        </w:rPr>
        <w:tab/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054728">
        <w:rPr>
          <w:rFonts w:ascii="TH SarabunPSK" w:hAnsi="TH SarabunPSK" w:cs="TH SarabunPSK"/>
          <w:sz w:val="32"/>
          <w:szCs w:val="32"/>
        </w:rPr>
        <w:t>7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ข้อ</w:t>
      </w:r>
      <w:proofErr w:type="gramEnd"/>
      <w:r w:rsidRPr="00054728">
        <w:rPr>
          <w:rFonts w:ascii="TH SarabunPSK" w:hAnsi="TH SarabunPSK" w:cs="TH SarabunPSK"/>
          <w:sz w:val="32"/>
          <w:szCs w:val="32"/>
        </w:rPr>
        <w:t xml:space="preserve"> 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เวลาในการทำข้อสอบ   </w:t>
      </w:r>
      <w:r w:rsidRPr="00054728">
        <w:rPr>
          <w:rFonts w:ascii="TH SarabunPSK" w:hAnsi="TH SarabunPSK" w:cs="TH SarabunPSK"/>
          <w:sz w:val="32"/>
          <w:szCs w:val="32"/>
        </w:rPr>
        <w:t>25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  นาที</w:t>
      </w:r>
      <w:r w:rsidRPr="00054728">
        <w:rPr>
          <w:rFonts w:ascii="TH SarabunPSK" w:hAnsi="TH SarabunPSK" w:cs="TH SarabunPSK"/>
          <w:sz w:val="32"/>
          <w:szCs w:val="32"/>
        </w:rPr>
        <w:t xml:space="preserve">  (</w:t>
      </w:r>
      <w:r w:rsidRPr="00054728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054728">
        <w:rPr>
          <w:rFonts w:ascii="TH SarabunPSK" w:hAnsi="TH SarabunPSK" w:cs="TH SarabunPSK"/>
          <w:sz w:val="32"/>
          <w:szCs w:val="32"/>
        </w:rPr>
        <w:t xml:space="preserve">4  </w:t>
      </w:r>
      <w:r w:rsidRPr="00054728">
        <w:rPr>
          <w:rFonts w:ascii="TH SarabunPSK" w:hAnsi="TH SarabunPSK" w:cs="TH SarabunPSK"/>
          <w:sz w:val="32"/>
          <w:szCs w:val="32"/>
          <w:cs/>
        </w:rPr>
        <w:t>คะแนน</w:t>
      </w:r>
      <w:r w:rsidRPr="00054728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a5"/>
        <w:tblW w:w="1595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25"/>
        <w:gridCol w:w="1460"/>
        <w:gridCol w:w="2237"/>
        <w:gridCol w:w="1984"/>
        <w:gridCol w:w="741"/>
        <w:gridCol w:w="2693"/>
        <w:gridCol w:w="709"/>
        <w:gridCol w:w="850"/>
        <w:gridCol w:w="2552"/>
        <w:gridCol w:w="1495"/>
        <w:gridCol w:w="709"/>
      </w:tblGrid>
      <w:tr w:rsidR="001541D6" w:rsidRPr="00E81407" w:rsidTr="00D128B7">
        <w:tc>
          <w:tcPr>
            <w:tcW w:w="525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1460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2237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้นพื้นฐาน พุทธศักราช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</w:p>
        </w:tc>
        <w:tc>
          <w:tcPr>
            <w:tcW w:w="1984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คุณภาพผู้เรียนตามหลักสูตรแกนกลางการศึกษาขั้นพื้นฐาน พ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ุทธศักราช</w:t>
            </w:r>
            <w:r w:rsidRPr="00E81407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 </w:t>
            </w:r>
            <w:r w:rsidRPr="00E81407">
              <w:rPr>
                <w:rFonts w:ascii="TH SarabunPSK" w:hAnsi="TH SarabunPSK" w:cs="TH SarabunPSK"/>
                <w:b/>
                <w:bCs/>
                <w:szCs w:val="22"/>
              </w:rPr>
              <w:t>2551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>
              <w:rPr>
                <w:rFonts w:ascii="TH SarabunPSK" w:hAnsi="TH SarabunPSK" w:cs="TH SarabunPSK"/>
                <w:b/>
                <w:bCs/>
                <w:szCs w:val="22"/>
              </w:rPr>
              <w:t>O - Net</w:t>
            </w:r>
          </w:p>
        </w:tc>
        <w:tc>
          <w:tcPr>
            <w:tcW w:w="741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2693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709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ข้อสอบข้อที่</w:t>
            </w:r>
          </w:p>
        </w:tc>
        <w:tc>
          <w:tcPr>
            <w:tcW w:w="850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สรุปจำนวนตัวชี้วัด</w:t>
            </w:r>
          </w:p>
        </w:tc>
        <w:tc>
          <w:tcPr>
            <w:tcW w:w="2552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สาระการเรียนรู้กลาง</w:t>
            </w:r>
          </w:p>
        </w:tc>
        <w:tc>
          <w:tcPr>
            <w:tcW w:w="1495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 (จำนวนข้อ)</w:t>
            </w:r>
          </w:p>
        </w:tc>
        <w:tc>
          <w:tcPr>
            <w:tcW w:w="709" w:type="dxa"/>
            <w:vAlign w:val="center"/>
          </w:tcPr>
          <w:p w:rsidR="001541D6" w:rsidRPr="00E81407" w:rsidRDefault="001541D6" w:rsidP="00D128B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1541D6" w:rsidRPr="00E81407" w:rsidTr="00653EAD">
        <w:tc>
          <w:tcPr>
            <w:tcW w:w="525" w:type="dxa"/>
            <w:vMerge w:val="restart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/>
                <w:szCs w:val="22"/>
              </w:rPr>
              <w:t>5</w:t>
            </w:r>
          </w:p>
        </w:tc>
        <w:tc>
          <w:tcPr>
            <w:tcW w:w="1460" w:type="dxa"/>
          </w:tcPr>
          <w:p w:rsidR="001541D6" w:rsidRPr="001541D6" w:rsidRDefault="001541D6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1541D6">
              <w:rPr>
                <w:rFonts w:ascii="TH SarabunPSK" w:hAnsi="TH SarabunPSK" w:cs="TH SarabunPSK" w:hint="cs"/>
                <w:szCs w:val="22"/>
                <w:cs/>
              </w:rPr>
              <w:t xml:space="preserve">ค 5.1  </w:t>
            </w:r>
            <w:r w:rsidRPr="001541D6">
              <w:rPr>
                <w:rFonts w:ascii="TH SarabunPSK" w:hAnsi="TH SarabunPSK" w:cs="TH SarabunPSK"/>
                <w:szCs w:val="22"/>
                <w:cs/>
              </w:rPr>
              <w:t>เข้าใจและใช้วิธีการทางสถิติในการวิเคราะห์ข้อมูล</w:t>
            </w:r>
          </w:p>
        </w:tc>
        <w:tc>
          <w:tcPr>
            <w:tcW w:w="2237" w:type="dxa"/>
            <w:vMerge w:val="restart"/>
          </w:tcPr>
          <w:p w:rsidR="001541D6" w:rsidRDefault="001541D6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-สามารถกำหนดประเด็น เขียนข้อคำถามเกี่ยวกับปัญหาหรือสถานการณ์  กำหนดวิธีการศึกษา เก็บรวบรวมข้อมูล และนำเสนอข้อมูล  โดยใช้แผนภูมิรูปวงกลมหรือ รูปแบบอื่นที่เหมาะสมได้</w:t>
            </w:r>
          </w:p>
          <w:p w:rsidR="001541D6" w:rsidRDefault="001541D6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-เข้าใจค่ากลางของข้อมูลในเรื่องค่าเฉลี่ยเลขคณิต </w:t>
            </w:r>
            <w:proofErr w:type="spellStart"/>
            <w:r>
              <w:rPr>
                <w:rFonts w:ascii="TH SarabunPSK" w:hAnsi="TH SarabunPSK" w:cs="TH SarabunPSK" w:hint="cs"/>
                <w:szCs w:val="22"/>
                <w:cs/>
              </w:rPr>
              <w:t>มัธย</w:t>
            </w:r>
            <w:proofErr w:type="spellEnd"/>
            <w:r>
              <w:rPr>
                <w:rFonts w:ascii="TH SarabunPSK" w:hAnsi="TH SarabunPSK" w:cs="TH SarabunPSK" w:hint="cs"/>
                <w:szCs w:val="22"/>
                <w:cs/>
              </w:rPr>
              <w:t xml:space="preserve">ฐาน และฐานนิยมของข้อมูลที่ยังไม่ได้แจกแจงความถี่ และเลือกใช้ได้อย่างเหมาะสมรวมทั้งใช้ความรู้ในการพิจารณาข้อมูลข่าวสารทางสถิติ </w:t>
            </w:r>
          </w:p>
          <w:p w:rsidR="001541D6" w:rsidRPr="00E12FED" w:rsidRDefault="001541D6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- เข้าใจเกี่ยวกับการทดลองสุ่มเหตุการณ์  และความน่าจะเป็นของเหตุการณ์ สามารถใช้ความรู้เกี่ยวกับความน่าจะเป็นในการคาดการณ์และประกอบการตัดสินใจ</w:t>
            </w:r>
            <w:proofErr w:type="spellStart"/>
            <w:r>
              <w:rPr>
                <w:rFonts w:ascii="TH SarabunPSK" w:hAnsi="TH SarabunPSK" w:cs="TH SarabunPSK" w:hint="cs"/>
                <w:szCs w:val="22"/>
                <w:cs/>
              </w:rPr>
              <w:t>ในส</w:t>
            </w:r>
            <w:proofErr w:type="spellEnd"/>
            <w:r>
              <w:rPr>
                <w:rFonts w:ascii="TH SarabunPSK" w:hAnsi="TH SarabunPSK" w:cs="TH SarabunPSK" w:hint="cs"/>
                <w:szCs w:val="22"/>
                <w:cs/>
              </w:rPr>
              <w:t>ถาการณ์ต่างๆ ได้</w:t>
            </w:r>
          </w:p>
        </w:tc>
        <w:tc>
          <w:tcPr>
            <w:tcW w:w="1984" w:type="dxa"/>
            <w:vMerge w:val="restart"/>
          </w:tcPr>
          <w:p w:rsidR="001541D6" w:rsidRDefault="001541D6" w:rsidP="001541D6">
            <w:pPr>
              <w:pStyle w:val="a3"/>
              <w:ind w:left="3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 xml:space="preserve">เข้าใจค่ากลางของข้อมูลในเรื่องค่าเฉลี่ยเลขคณิต </w:t>
            </w:r>
            <w:proofErr w:type="spellStart"/>
            <w:r>
              <w:rPr>
                <w:rFonts w:ascii="TH SarabunPSK" w:hAnsi="TH SarabunPSK" w:cs="TH SarabunPSK" w:hint="cs"/>
                <w:szCs w:val="22"/>
                <w:cs/>
              </w:rPr>
              <w:t>มัธย</w:t>
            </w:r>
            <w:proofErr w:type="spellEnd"/>
            <w:r>
              <w:rPr>
                <w:rFonts w:ascii="TH SarabunPSK" w:hAnsi="TH SarabunPSK" w:cs="TH SarabunPSK" w:hint="cs"/>
                <w:szCs w:val="22"/>
                <w:cs/>
              </w:rPr>
              <w:t xml:space="preserve">ฐาน และฐานนิยมของข้อมูลที่ยังไม่ได้แจกแจงความถี่ และเลือกใช้ได้อย่างเหมาะสมรวมทั้งใช้ความรู้ในการพิจารณาข้อมูลข่าวสารทางสถิติ </w:t>
            </w:r>
          </w:p>
          <w:p w:rsidR="001541D6" w:rsidRPr="00E12FED" w:rsidRDefault="001541D6" w:rsidP="001541D6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szCs w:val="22"/>
                <w:cs/>
              </w:rPr>
              <w:t>- เข้าใจเกี่ยวกับการทดลองสุ่มเหตุการณ์  และความน่าจะเป็นของเหตุการณ์ สามารถใช้ความรู้เกี่ยวกับความน่าจะเป็นในการคาดการณ์และประกอบการตัดสินใจ</w:t>
            </w:r>
            <w:proofErr w:type="spellStart"/>
            <w:r>
              <w:rPr>
                <w:rFonts w:ascii="TH SarabunPSK" w:hAnsi="TH SarabunPSK" w:cs="TH SarabunPSK" w:hint="cs"/>
                <w:szCs w:val="22"/>
                <w:cs/>
              </w:rPr>
              <w:t>ในส</w:t>
            </w:r>
            <w:proofErr w:type="spellEnd"/>
            <w:r>
              <w:rPr>
                <w:rFonts w:ascii="TH SarabunPSK" w:hAnsi="TH SarabunPSK" w:cs="TH SarabunPSK" w:hint="cs"/>
                <w:szCs w:val="22"/>
                <w:cs/>
              </w:rPr>
              <w:t>ถาการณ์ต่างๆ ได้</w:t>
            </w:r>
          </w:p>
        </w:tc>
        <w:tc>
          <w:tcPr>
            <w:tcW w:w="741" w:type="dxa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693" w:type="dxa"/>
          </w:tcPr>
          <w:p w:rsidR="001541D6" w:rsidRPr="001541D6" w:rsidRDefault="001541D6" w:rsidP="00653EAD">
            <w:pPr>
              <w:rPr>
                <w:rFonts w:ascii="TH SarabunPSK" w:hAnsi="TH SarabunPSK" w:cs="TH SarabunPSK"/>
                <w:szCs w:val="22"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 xml:space="preserve">หาค่าเฉลี่ยเลขคณิต </w:t>
            </w:r>
            <w:proofErr w:type="spellStart"/>
            <w:r w:rsidRPr="001541D6">
              <w:rPr>
                <w:rFonts w:ascii="TH SarabunPSK" w:hAnsi="TH SarabunPSK" w:cs="TH SarabunPSK"/>
                <w:szCs w:val="22"/>
                <w:cs/>
              </w:rPr>
              <w:t>มัธย</w:t>
            </w:r>
            <w:proofErr w:type="spellEnd"/>
            <w:r w:rsidRPr="001541D6">
              <w:rPr>
                <w:rFonts w:ascii="TH SarabunPSK" w:hAnsi="TH SarabunPSK" w:cs="TH SarabunPSK"/>
                <w:szCs w:val="22"/>
                <w:cs/>
              </w:rPr>
              <w:t>ฐาน และฐานนิยมของ</w:t>
            </w:r>
            <w:r w:rsidRPr="001541D6">
              <w:rPr>
                <w:rFonts w:ascii="TH SarabunPSK" w:hAnsi="TH SarabunPSK" w:cs="TH SarabunPSK"/>
                <w:spacing w:val="-6"/>
                <w:szCs w:val="22"/>
                <w:cs/>
              </w:rPr>
              <w:t>ข้อมูลที่</w:t>
            </w:r>
            <w:r w:rsidRPr="001541D6">
              <w:rPr>
                <w:rFonts w:ascii="TH SarabunPSK" w:hAnsi="TH SarabunPSK" w:cs="TH SarabunPSK"/>
                <w:szCs w:val="22"/>
                <w:cs/>
              </w:rPr>
              <w:t xml:space="preserve">ไม่ได้แจกแจงความถี่ และเลือกใช้ได้อย่างเหมาะสม   </w:t>
            </w:r>
          </w:p>
        </w:tc>
        <w:tc>
          <w:tcPr>
            <w:tcW w:w="709" w:type="dxa"/>
          </w:tcPr>
          <w:p w:rsidR="001541D6" w:rsidRDefault="008043FA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16</w:t>
            </w:r>
          </w:p>
          <w:p w:rsidR="008043FA" w:rsidRDefault="008043FA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17</w:t>
            </w:r>
          </w:p>
        </w:tc>
        <w:tc>
          <w:tcPr>
            <w:tcW w:w="850" w:type="dxa"/>
            <w:vMerge w:val="restart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D4774">
              <w:rPr>
                <w:rFonts w:ascii="TH SarabunPSK" w:hAnsi="TH SarabunPSK" w:cs="TH SarabunPSK"/>
                <w:szCs w:val="22"/>
              </w:rPr>
              <w:t>2</w:t>
            </w:r>
          </w:p>
        </w:tc>
        <w:tc>
          <w:tcPr>
            <w:tcW w:w="2552" w:type="dxa"/>
          </w:tcPr>
          <w:p w:rsidR="001541D6" w:rsidRPr="001541D6" w:rsidRDefault="001541D6" w:rsidP="001541D6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Cs w:val="22"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>ค่ากลางของข้อมูล และการนำไปใช้</w:t>
            </w:r>
          </w:p>
        </w:tc>
        <w:tc>
          <w:tcPr>
            <w:tcW w:w="1495" w:type="dxa"/>
            <w:vMerge w:val="restart"/>
          </w:tcPr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2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ระบายตัวเลข (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709" w:type="dxa"/>
            <w:vMerge w:val="restart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D4774">
              <w:rPr>
                <w:rFonts w:ascii="TH SarabunPSK" w:hAnsi="TH SarabunPSK" w:cs="TH SarabunPSK"/>
                <w:szCs w:val="22"/>
              </w:rPr>
              <w:t>12</w:t>
            </w:r>
          </w:p>
        </w:tc>
      </w:tr>
      <w:tr w:rsidR="001541D6" w:rsidRPr="00E81407" w:rsidTr="00653EAD">
        <w:tc>
          <w:tcPr>
            <w:tcW w:w="525" w:type="dxa"/>
            <w:vMerge/>
          </w:tcPr>
          <w:p w:rsidR="001541D6" w:rsidRPr="00E81407" w:rsidRDefault="001541D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 w:val="restart"/>
          </w:tcPr>
          <w:p w:rsidR="001541D6" w:rsidRPr="001541D6" w:rsidRDefault="001541D6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1541D6">
              <w:rPr>
                <w:rFonts w:ascii="TH SarabunPSK" w:hAnsi="TH SarabunPSK" w:cs="TH SarabunPSK" w:hint="cs"/>
                <w:szCs w:val="22"/>
                <w:cs/>
              </w:rPr>
              <w:t xml:space="preserve">ค 5.2  </w:t>
            </w:r>
            <w:r w:rsidRPr="001541D6">
              <w:rPr>
                <w:rFonts w:ascii="TH SarabunPSK" w:hAnsi="TH SarabunPSK" w:cs="TH SarabunPSK"/>
                <w:szCs w:val="22"/>
                <w:cs/>
              </w:rPr>
              <w:t>ใช้วิธีการทางสถิติและความรู้เกี่ยวกับความน่าจะเป็นในการคาดการณ์ได้อย่างสมเหตุสมผล</w:t>
            </w:r>
          </w:p>
        </w:tc>
        <w:tc>
          <w:tcPr>
            <w:tcW w:w="2237" w:type="dxa"/>
            <w:vMerge/>
          </w:tcPr>
          <w:p w:rsidR="001541D6" w:rsidRPr="00E12FED" w:rsidRDefault="001541D6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1541D6" w:rsidRPr="00E12FED" w:rsidRDefault="001541D6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41" w:type="dxa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>ม.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4</w:t>
            </w:r>
          </w:p>
        </w:tc>
        <w:tc>
          <w:tcPr>
            <w:tcW w:w="2693" w:type="dxa"/>
          </w:tcPr>
          <w:p w:rsidR="001541D6" w:rsidRPr="001541D6" w:rsidRDefault="001541D6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>อ่าน แปลความหมาย  และวิเคราะห์ข้อมูลที่ได้จากการนำเสนอ</w:t>
            </w:r>
            <w:r w:rsidRPr="001541D6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    </w:t>
            </w:r>
          </w:p>
        </w:tc>
        <w:tc>
          <w:tcPr>
            <w:tcW w:w="709" w:type="dxa"/>
          </w:tcPr>
          <w:p w:rsidR="001541D6" w:rsidRDefault="00CB4BB9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24</w:t>
            </w:r>
          </w:p>
        </w:tc>
        <w:tc>
          <w:tcPr>
            <w:tcW w:w="850" w:type="dxa"/>
            <w:vMerge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552" w:type="dxa"/>
          </w:tcPr>
          <w:p w:rsidR="001541D6" w:rsidRPr="001541D6" w:rsidRDefault="001541D6" w:rsidP="001541D6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Cs w:val="22"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>การวิเคราะห์ข้อมูลจากการนำเสนอ</w:t>
            </w:r>
          </w:p>
        </w:tc>
        <w:tc>
          <w:tcPr>
            <w:tcW w:w="1495" w:type="dxa"/>
            <w:vMerge/>
          </w:tcPr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09" w:type="dxa"/>
            <w:vMerge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</w:tr>
      <w:tr w:rsidR="001541D6" w:rsidRPr="00E81407" w:rsidTr="00653EAD">
        <w:trPr>
          <w:trHeight w:val="302"/>
        </w:trPr>
        <w:tc>
          <w:tcPr>
            <w:tcW w:w="525" w:type="dxa"/>
            <w:vMerge/>
          </w:tcPr>
          <w:p w:rsidR="001541D6" w:rsidRPr="00E81407" w:rsidRDefault="001541D6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460" w:type="dxa"/>
            <w:vMerge/>
          </w:tcPr>
          <w:p w:rsidR="001541D6" w:rsidRPr="00026839" w:rsidRDefault="001541D6" w:rsidP="00653EAD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2237" w:type="dxa"/>
            <w:vMerge/>
          </w:tcPr>
          <w:p w:rsidR="001541D6" w:rsidRPr="00E12FED" w:rsidRDefault="001541D6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984" w:type="dxa"/>
            <w:vMerge/>
          </w:tcPr>
          <w:p w:rsidR="001541D6" w:rsidRPr="00E12FED" w:rsidRDefault="001541D6" w:rsidP="00653EAD">
            <w:pPr>
              <w:pStyle w:val="a3"/>
              <w:ind w:left="3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741" w:type="dxa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D4774">
              <w:rPr>
                <w:rFonts w:ascii="TH SarabunPSK" w:hAnsi="TH SarabunPSK" w:cs="TH SarabunPSK" w:hint="cs"/>
                <w:szCs w:val="22"/>
                <w:cs/>
              </w:rPr>
              <w:t xml:space="preserve">ม. </w:t>
            </w:r>
            <w:r w:rsidRPr="00ED4774">
              <w:rPr>
                <w:rFonts w:ascii="TH SarabunPSK" w:hAnsi="TH SarabunPSK" w:cs="TH SarabunPSK"/>
                <w:szCs w:val="22"/>
              </w:rPr>
              <w:t>3</w:t>
            </w:r>
            <w:r w:rsidRPr="00ED4774">
              <w:rPr>
                <w:rFonts w:ascii="TH SarabunPSK" w:hAnsi="TH SarabunPSK" w:cs="TH SarabunPSK" w:hint="cs"/>
                <w:szCs w:val="22"/>
                <w:cs/>
              </w:rPr>
              <w:t>/</w:t>
            </w:r>
            <w:r w:rsidRPr="00ED4774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693" w:type="dxa"/>
          </w:tcPr>
          <w:p w:rsidR="001541D6" w:rsidRPr="001541D6" w:rsidRDefault="001541D6" w:rsidP="00653EAD">
            <w:pPr>
              <w:rPr>
                <w:rFonts w:ascii="TH SarabunPSK" w:hAnsi="TH SarabunPSK" w:cs="TH SarabunPSK"/>
                <w:szCs w:val="22"/>
                <w:cs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 xml:space="preserve">หาความน่าจะเป็นของเหตุการณ์จากการทดลองสุ่มที่ผลแต่ละตัวมีโอกาสเกิดขึ้น  เท่า ๆ กัน  และใช้ความรู้เกี่ยวกับความน่าจะเป็นในการคาดการณ์ได้อย่างสมเหตุสมผล   </w:t>
            </w:r>
          </w:p>
        </w:tc>
        <w:tc>
          <w:tcPr>
            <w:tcW w:w="709" w:type="dxa"/>
          </w:tcPr>
          <w:p w:rsidR="001541D6" w:rsidRDefault="008043FA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18</w:t>
            </w:r>
          </w:p>
          <w:p w:rsidR="00CB4BB9" w:rsidRDefault="00CB4BB9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25</w:t>
            </w:r>
          </w:p>
        </w:tc>
        <w:tc>
          <w:tcPr>
            <w:tcW w:w="850" w:type="dxa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D4774">
              <w:rPr>
                <w:rFonts w:ascii="TH SarabunPSK" w:hAnsi="TH SarabunPSK" w:cs="TH SarabunPSK"/>
                <w:szCs w:val="22"/>
              </w:rPr>
              <w:t>1</w:t>
            </w:r>
          </w:p>
        </w:tc>
        <w:tc>
          <w:tcPr>
            <w:tcW w:w="2552" w:type="dxa"/>
          </w:tcPr>
          <w:p w:rsidR="001541D6" w:rsidRPr="001541D6" w:rsidRDefault="001541D6" w:rsidP="001541D6">
            <w:pPr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>การทดลองสุ่มและเหตุการณ์</w:t>
            </w:r>
          </w:p>
          <w:p w:rsidR="001541D6" w:rsidRPr="001541D6" w:rsidRDefault="001541D6" w:rsidP="001541D6">
            <w:pPr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1541D6">
              <w:rPr>
                <w:rFonts w:ascii="TH SarabunPSK" w:hAnsi="TH SarabunPSK" w:cs="TH SarabunPSK"/>
                <w:szCs w:val="22"/>
                <w:cs/>
              </w:rPr>
              <w:t xml:space="preserve">ความน่าจะเป็นของเหตุการณ์ </w:t>
            </w:r>
          </w:p>
          <w:p w:rsidR="001541D6" w:rsidRPr="001541D6" w:rsidRDefault="001541D6" w:rsidP="001541D6">
            <w:pPr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Cs w:val="22"/>
              </w:rPr>
            </w:pPr>
            <w:r w:rsidRPr="001541D6">
              <w:rPr>
                <w:rFonts w:ascii="TH SarabunPSK" w:hAnsi="TH SarabunPSK" w:cs="TH SarabunPSK"/>
                <w:spacing w:val="-8"/>
                <w:szCs w:val="22"/>
                <w:cs/>
              </w:rPr>
              <w:t>การใช้ความรู้เกี่ยวกับความน่าจะเป็น</w:t>
            </w:r>
            <w:r w:rsidRPr="001541D6">
              <w:rPr>
                <w:rFonts w:ascii="TH SarabunPSK" w:hAnsi="TH SarabunPSK" w:cs="TH SarabunPSK"/>
                <w:szCs w:val="22"/>
                <w:cs/>
              </w:rPr>
              <w:t>ในการคาดการณ์</w:t>
            </w:r>
          </w:p>
        </w:tc>
        <w:tc>
          <w:tcPr>
            <w:tcW w:w="1495" w:type="dxa"/>
          </w:tcPr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 xml:space="preserve">4  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>ตัวเลือก</w:t>
            </w:r>
          </w:p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คำตอบ</w:t>
            </w:r>
          </w:p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(</w:t>
            </w:r>
            <w:r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  <w:p w:rsidR="001541D6" w:rsidRPr="00EF669C" w:rsidRDefault="001541D6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F669C">
              <w:rPr>
                <w:rFonts w:ascii="TH SarabunPSK" w:hAnsi="TH SarabunPSK" w:cs="TH SarabunPSK" w:hint="cs"/>
                <w:szCs w:val="22"/>
                <w:cs/>
              </w:rPr>
              <w:t>ระบายตัวเลข (</w:t>
            </w:r>
            <w:r w:rsidRPr="00EF669C">
              <w:rPr>
                <w:rFonts w:ascii="TH SarabunPSK" w:hAnsi="TH SarabunPSK" w:cs="TH SarabunPSK"/>
                <w:szCs w:val="22"/>
              </w:rPr>
              <w:t>1</w:t>
            </w:r>
            <w:r w:rsidRPr="00EF669C">
              <w:rPr>
                <w:rFonts w:ascii="TH SarabunPSK" w:hAnsi="TH SarabunPSK" w:cs="TH SarabunPSK" w:hint="cs"/>
                <w:szCs w:val="22"/>
                <w:cs/>
              </w:rPr>
              <w:t xml:space="preserve"> ข้อ)</w:t>
            </w:r>
          </w:p>
        </w:tc>
        <w:tc>
          <w:tcPr>
            <w:tcW w:w="709" w:type="dxa"/>
          </w:tcPr>
          <w:p w:rsidR="001541D6" w:rsidRPr="00ED4774" w:rsidRDefault="001541D6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ED4774">
              <w:rPr>
                <w:rFonts w:ascii="TH SarabunPSK" w:hAnsi="TH SarabunPSK" w:cs="TH SarabunPSK"/>
                <w:szCs w:val="22"/>
              </w:rPr>
              <w:t>8</w:t>
            </w:r>
          </w:p>
        </w:tc>
      </w:tr>
      <w:tr w:rsidR="00653EAD" w:rsidRPr="00E81407" w:rsidTr="00653EAD">
        <w:trPr>
          <w:trHeight w:val="302"/>
        </w:trPr>
        <w:tc>
          <w:tcPr>
            <w:tcW w:w="9640" w:type="dxa"/>
            <w:gridSpan w:val="6"/>
          </w:tcPr>
          <w:p w:rsidR="00653EAD" w:rsidRPr="001541D6" w:rsidRDefault="00653EAD" w:rsidP="00653EAD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709" w:type="dxa"/>
          </w:tcPr>
          <w:p w:rsidR="00653EAD" w:rsidRDefault="00653EAD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850" w:type="dxa"/>
          </w:tcPr>
          <w:p w:rsidR="00653EAD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28</w:t>
            </w:r>
          </w:p>
        </w:tc>
        <w:tc>
          <w:tcPr>
            <w:tcW w:w="2552" w:type="dxa"/>
          </w:tcPr>
          <w:p w:rsidR="00653EAD" w:rsidRPr="001541D6" w:rsidRDefault="00D128B7" w:rsidP="00D128B7">
            <w:pPr>
              <w:ind w:left="216"/>
              <w:jc w:val="thaiDistribute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/>
                <w:szCs w:val="22"/>
              </w:rPr>
              <w:t>-</w:t>
            </w:r>
          </w:p>
        </w:tc>
        <w:tc>
          <w:tcPr>
            <w:tcW w:w="1495" w:type="dxa"/>
          </w:tcPr>
          <w:p w:rsidR="00653EAD" w:rsidRPr="00EF669C" w:rsidRDefault="00D128B7" w:rsidP="00653EAD">
            <w:pPr>
              <w:jc w:val="center"/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</w:rPr>
              <w:t>25</w:t>
            </w:r>
          </w:p>
        </w:tc>
        <w:tc>
          <w:tcPr>
            <w:tcW w:w="709" w:type="dxa"/>
          </w:tcPr>
          <w:p w:rsidR="00653EAD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>100</w:t>
            </w:r>
          </w:p>
        </w:tc>
      </w:tr>
      <w:tr w:rsidR="00D128B7" w:rsidRPr="00E81407" w:rsidTr="00F7742D">
        <w:trPr>
          <w:trHeight w:val="302"/>
        </w:trPr>
        <w:tc>
          <w:tcPr>
            <w:tcW w:w="9640" w:type="dxa"/>
            <w:gridSpan w:val="6"/>
            <w:tcBorders>
              <w:bottom w:val="single" w:sz="4" w:space="0" w:color="auto"/>
            </w:tcBorders>
          </w:tcPr>
          <w:p w:rsidR="00D128B7" w:rsidRPr="001541D6" w:rsidRDefault="00D128B7" w:rsidP="00D128B7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จำนวนเวลาที่ใช้สอบ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5606" w:type="dxa"/>
            <w:gridSpan w:val="4"/>
            <w:tcBorders>
              <w:bottom w:val="single" w:sz="4" w:space="0" w:color="auto"/>
            </w:tcBorders>
          </w:tcPr>
          <w:p w:rsidR="00D128B7" w:rsidRDefault="00D128B7" w:rsidP="00653EAD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2"/>
              </w:rPr>
              <w:t xml:space="preserve">90  </w:t>
            </w: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นาที</w:t>
            </w:r>
          </w:p>
        </w:tc>
      </w:tr>
    </w:tbl>
    <w:p w:rsidR="00B956B9" w:rsidRPr="00D128B7" w:rsidRDefault="00D128B7" w:rsidP="00E81407">
      <w:pPr>
        <w:ind w:left="360"/>
        <w:rPr>
          <w:rFonts w:ascii="TH SarabunPSK" w:hAnsi="TH SarabunPSK" w:cs="TH SarabunPSK"/>
          <w:sz w:val="32"/>
          <w:szCs w:val="32"/>
        </w:rPr>
      </w:pPr>
      <w:r w:rsidRPr="00D128B7">
        <w:rPr>
          <w:rFonts w:ascii="TH SarabunPSK" w:hAnsi="TH SarabunPSK" w:cs="TH SarabunPSK"/>
          <w:sz w:val="32"/>
          <w:szCs w:val="32"/>
          <w:cs/>
        </w:rPr>
        <w:t xml:space="preserve">หมายเหตุ   การวัดสาระที่  </w:t>
      </w:r>
      <w:r w:rsidRPr="00D128B7">
        <w:rPr>
          <w:rFonts w:ascii="TH SarabunPSK" w:hAnsi="TH SarabunPSK" w:cs="TH SarabunPSK"/>
          <w:sz w:val="32"/>
          <w:szCs w:val="32"/>
        </w:rPr>
        <w:t>6</w:t>
      </w:r>
      <w:r w:rsidRPr="00D128B7">
        <w:rPr>
          <w:rFonts w:ascii="TH SarabunPSK" w:hAnsi="TH SarabunPSK" w:cs="TH SarabunPSK"/>
          <w:sz w:val="32"/>
          <w:szCs w:val="32"/>
          <w:cs/>
        </w:rPr>
        <w:t xml:space="preserve">  ทักษะและกระบวนการทางคณิตศาสตร์ มีแทรกอยู่ในสาระที่  </w:t>
      </w:r>
      <w:r w:rsidRPr="00D128B7">
        <w:rPr>
          <w:rFonts w:ascii="TH SarabunPSK" w:hAnsi="TH SarabunPSK" w:cs="TH SarabunPSK"/>
          <w:sz w:val="32"/>
          <w:szCs w:val="32"/>
        </w:rPr>
        <w:t>1</w:t>
      </w:r>
      <w:r w:rsidRPr="00D128B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128B7">
        <w:rPr>
          <w:rFonts w:ascii="TH SarabunPSK" w:hAnsi="TH SarabunPSK" w:cs="TH SarabunPSK"/>
          <w:sz w:val="32"/>
          <w:szCs w:val="32"/>
        </w:rPr>
        <w:t>- 5</w:t>
      </w:r>
    </w:p>
    <w:sectPr w:rsidR="00B956B9" w:rsidRPr="00D128B7" w:rsidSect="00E81407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1158"/>
    <w:multiLevelType w:val="hybridMultilevel"/>
    <w:tmpl w:val="2A742F4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5F2D3C"/>
    <w:multiLevelType w:val="hybridMultilevel"/>
    <w:tmpl w:val="540E1C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A2A27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</w:abstractNum>
  <w:abstractNum w:abstractNumId="3">
    <w:nsid w:val="28A90D4B"/>
    <w:multiLevelType w:val="hybridMultilevel"/>
    <w:tmpl w:val="2162F4EA"/>
    <w:lvl w:ilvl="0" w:tplc="656A074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63193F"/>
    <w:multiLevelType w:val="hybridMultilevel"/>
    <w:tmpl w:val="F5902AF6"/>
    <w:lvl w:ilvl="0" w:tplc="88604832">
      <w:start w:val="3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964DF1"/>
    <w:multiLevelType w:val="hybridMultilevel"/>
    <w:tmpl w:val="A9107852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CF5BF3"/>
    <w:multiLevelType w:val="hybridMultilevel"/>
    <w:tmpl w:val="E97CF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C3551C"/>
    <w:multiLevelType w:val="hybridMultilevel"/>
    <w:tmpl w:val="AC06D26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27348B"/>
    <w:multiLevelType w:val="hybridMultilevel"/>
    <w:tmpl w:val="E7FAFAB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856D39"/>
    <w:multiLevelType w:val="hybridMultilevel"/>
    <w:tmpl w:val="071C1A2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0C94663"/>
    <w:multiLevelType w:val="hybridMultilevel"/>
    <w:tmpl w:val="EBA0F29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DE6965"/>
    <w:multiLevelType w:val="hybridMultilevel"/>
    <w:tmpl w:val="F904C4D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6B10D9"/>
    <w:multiLevelType w:val="hybridMultilevel"/>
    <w:tmpl w:val="C5C6BD7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536699"/>
    <w:multiLevelType w:val="hybridMultilevel"/>
    <w:tmpl w:val="4F32A5D2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BE28FD"/>
    <w:multiLevelType w:val="hybridMultilevel"/>
    <w:tmpl w:val="56C0816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8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14"/>
  </w:num>
  <w:num w:numId="4">
    <w:abstractNumId w:val="10"/>
  </w:num>
  <w:num w:numId="5">
    <w:abstractNumId w:val="0"/>
  </w:num>
  <w:num w:numId="6">
    <w:abstractNumId w:val="2"/>
  </w:num>
  <w:num w:numId="7">
    <w:abstractNumId w:val="13"/>
  </w:num>
  <w:num w:numId="8">
    <w:abstractNumId w:val="4"/>
  </w:num>
  <w:num w:numId="9">
    <w:abstractNumId w:val="7"/>
  </w:num>
  <w:num w:numId="10">
    <w:abstractNumId w:val="11"/>
  </w:num>
  <w:num w:numId="11">
    <w:abstractNumId w:val="12"/>
  </w:num>
  <w:num w:numId="12">
    <w:abstractNumId w:val="9"/>
  </w:num>
  <w:num w:numId="13">
    <w:abstractNumId w:val="8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407"/>
    <w:rsid w:val="00026839"/>
    <w:rsid w:val="00032978"/>
    <w:rsid w:val="00054728"/>
    <w:rsid w:val="001541D6"/>
    <w:rsid w:val="002B2AC2"/>
    <w:rsid w:val="005213E1"/>
    <w:rsid w:val="00522478"/>
    <w:rsid w:val="006042C4"/>
    <w:rsid w:val="00653EAD"/>
    <w:rsid w:val="006C69F3"/>
    <w:rsid w:val="008043FA"/>
    <w:rsid w:val="009F1B60"/>
    <w:rsid w:val="00A46C73"/>
    <w:rsid w:val="00A75516"/>
    <w:rsid w:val="00B956B9"/>
    <w:rsid w:val="00C06090"/>
    <w:rsid w:val="00C61B74"/>
    <w:rsid w:val="00CB4BB9"/>
    <w:rsid w:val="00CC6EE7"/>
    <w:rsid w:val="00D053FE"/>
    <w:rsid w:val="00D128B7"/>
    <w:rsid w:val="00D4575A"/>
    <w:rsid w:val="00E12FED"/>
    <w:rsid w:val="00E61D3C"/>
    <w:rsid w:val="00E75D70"/>
    <w:rsid w:val="00E81407"/>
    <w:rsid w:val="00ED4774"/>
    <w:rsid w:val="00EF669C"/>
    <w:rsid w:val="00F941BD"/>
    <w:rsid w:val="00F95F7E"/>
    <w:rsid w:val="00FA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407"/>
    <w:pPr>
      <w:ind w:left="720"/>
      <w:contextualSpacing/>
    </w:pPr>
  </w:style>
  <w:style w:type="paragraph" w:styleId="a4">
    <w:name w:val="No Spacing"/>
    <w:uiPriority w:val="1"/>
    <w:qFormat/>
    <w:rsid w:val="00E81407"/>
    <w:pPr>
      <w:spacing w:after="0" w:line="240" w:lineRule="auto"/>
    </w:pPr>
  </w:style>
  <w:style w:type="table" w:styleId="a5">
    <w:name w:val="Table Grid"/>
    <w:basedOn w:val="a1"/>
    <w:uiPriority w:val="59"/>
    <w:rsid w:val="00E81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list">
    <w:name w:val="Jlist"/>
    <w:basedOn w:val="a"/>
    <w:rsid w:val="00F941BD"/>
    <w:pPr>
      <w:tabs>
        <w:tab w:val="num" w:pos="1800"/>
      </w:tabs>
      <w:spacing w:after="0" w:line="240" w:lineRule="auto"/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styleId="a6">
    <w:name w:val="page number"/>
    <w:basedOn w:val="a0"/>
    <w:rsid w:val="000329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407"/>
    <w:pPr>
      <w:ind w:left="720"/>
      <w:contextualSpacing/>
    </w:pPr>
  </w:style>
  <w:style w:type="paragraph" w:styleId="a4">
    <w:name w:val="No Spacing"/>
    <w:uiPriority w:val="1"/>
    <w:qFormat/>
    <w:rsid w:val="00E81407"/>
    <w:pPr>
      <w:spacing w:after="0" w:line="240" w:lineRule="auto"/>
    </w:pPr>
  </w:style>
  <w:style w:type="table" w:styleId="a5">
    <w:name w:val="Table Grid"/>
    <w:basedOn w:val="a1"/>
    <w:uiPriority w:val="59"/>
    <w:rsid w:val="00E81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list">
    <w:name w:val="Jlist"/>
    <w:basedOn w:val="a"/>
    <w:rsid w:val="00F941BD"/>
    <w:pPr>
      <w:tabs>
        <w:tab w:val="num" w:pos="1800"/>
      </w:tabs>
      <w:spacing w:after="0" w:line="240" w:lineRule="auto"/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styleId="a6">
    <w:name w:val="page number"/>
    <w:basedOn w:val="a0"/>
    <w:rsid w:val="00032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2210</Words>
  <Characters>12601</Characters>
  <Application>Microsoft Office Word</Application>
  <DocSecurity>0</DocSecurity>
  <Lines>105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Corporate Edition</cp:lastModifiedBy>
  <cp:revision>2</cp:revision>
  <dcterms:created xsi:type="dcterms:W3CDTF">2017-11-15T09:39:00Z</dcterms:created>
  <dcterms:modified xsi:type="dcterms:W3CDTF">2017-11-15T09:39:00Z</dcterms:modified>
</cp:coreProperties>
</file>